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6"/>
        <w:gridCol w:w="743"/>
        <w:gridCol w:w="1027"/>
        <w:gridCol w:w="981"/>
        <w:gridCol w:w="596"/>
        <w:gridCol w:w="638"/>
        <w:gridCol w:w="332"/>
        <w:gridCol w:w="1653"/>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B73AB9" w:rsidRDefault="008B4556" w:rsidP="00484966">
            <w:pPr>
              <w:rPr>
                <w:rFonts w:ascii="Candara" w:hAnsi="Candara" w:cs="Arial"/>
                <w:color w:val="FF0000"/>
                <w:sz w:val="22"/>
                <w:szCs w:val="22"/>
                <w:lang w:eastAsia="en-US"/>
              </w:rPr>
            </w:pPr>
            <w:r w:rsidRPr="00B73AB9">
              <w:rPr>
                <w:rFonts w:ascii="Candara" w:hAnsi="Candara" w:cs="Arial"/>
                <w:sz w:val="22"/>
                <w:szCs w:val="22"/>
                <w:lang w:eastAsia="en-US"/>
              </w:rPr>
              <w:t xml:space="preserve">Ime i prezime učitelja: </w:t>
            </w:r>
          </w:p>
        </w:tc>
      </w:tr>
      <w:tr w:rsidR="00524738" w:rsidTr="00AA0FE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5.</w:t>
            </w:r>
          </w:p>
        </w:tc>
        <w:tc>
          <w:tcPr>
            <w:tcW w:w="17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5F3C8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B73AB9">
              <w:rPr>
                <w:rFonts w:ascii="Candara" w:hAnsi="Candara" w:cs="Arial"/>
                <w:b/>
                <w:sz w:val="22"/>
                <w:szCs w:val="22"/>
                <w:lang w:eastAsia="en-US"/>
              </w:rPr>
              <w:t>Red. broj</w:t>
            </w:r>
            <w:r w:rsidR="008B4556" w:rsidRPr="00B73AB9">
              <w:rPr>
                <w:rFonts w:ascii="Candara" w:hAnsi="Candara" w:cs="Arial"/>
                <w:b/>
                <w:sz w:val="22"/>
                <w:szCs w:val="22"/>
                <w:lang w:eastAsia="en-US"/>
              </w:rPr>
              <w:t xml:space="preserve"> sata: </w:t>
            </w:r>
            <w:r w:rsidR="00800ADA" w:rsidRPr="00B73AB9">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B73AB9" w:rsidRDefault="008B4556" w:rsidP="00484966">
            <w:pPr>
              <w:rPr>
                <w:rFonts w:ascii="Candara" w:hAnsi="Candara" w:cs="Arial"/>
                <w:sz w:val="22"/>
                <w:szCs w:val="22"/>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4D32B1"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008B4556" w:rsidRPr="00B73AB9">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b w:val="0"/>
                <w:sz w:val="22"/>
                <w:szCs w:val="22"/>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89610E" w:rsidRDefault="001A1A87" w:rsidP="00394E47">
            <w:pPr>
              <w:rPr>
                <w:rFonts w:ascii="Candara" w:hAnsi="Candara" w:cs="Arial"/>
                <w:b w:val="0"/>
                <w:color w:val="000000" w:themeColor="text1"/>
                <w:sz w:val="22"/>
                <w:szCs w:val="22"/>
                <w:lang w:eastAsia="en-US"/>
              </w:rPr>
            </w:pPr>
            <w:r w:rsidRPr="00B73AB9">
              <w:rPr>
                <w:rFonts w:ascii="Candara" w:hAnsi="Candara" w:cs="Arial"/>
                <w:sz w:val="22"/>
                <w:szCs w:val="22"/>
                <w:lang w:eastAsia="en-US"/>
              </w:rPr>
              <w:t xml:space="preserve">Naziv nastavne jedinice:  </w:t>
            </w:r>
            <w:r w:rsidR="00394E47">
              <w:rPr>
                <w:rFonts w:ascii="Candara" w:hAnsi="Candara"/>
                <w:iCs/>
                <w:color w:val="FF5050"/>
                <w:sz w:val="22"/>
                <w:szCs w:val="22"/>
              </w:rPr>
              <w:t>Hans Christian Andersen</w:t>
            </w:r>
            <w:r w:rsidR="003651BD" w:rsidRPr="00B73AB9">
              <w:rPr>
                <w:rFonts w:ascii="Candara" w:hAnsi="Candara"/>
                <w:iCs/>
                <w:color w:val="FF5050"/>
                <w:sz w:val="22"/>
                <w:szCs w:val="22"/>
              </w:rPr>
              <w:t xml:space="preserve">, </w:t>
            </w:r>
            <w:r w:rsidR="00394E47">
              <w:rPr>
                <w:rFonts w:ascii="Candara" w:hAnsi="Candara"/>
                <w:i/>
                <w:iCs/>
                <w:color w:val="FF5050"/>
                <w:sz w:val="22"/>
                <w:szCs w:val="22"/>
              </w:rPr>
              <w:t>Snježna Kraljica</w:t>
            </w:r>
            <w:r w:rsidR="003651BD" w:rsidRPr="00B73AB9">
              <w:rPr>
                <w:rFonts w:ascii="Candara" w:hAnsi="Candara"/>
                <w:i/>
                <w:iCs/>
                <w:color w:val="FF5050"/>
                <w:sz w:val="22"/>
                <w:szCs w:val="22"/>
              </w:rPr>
              <w:t xml:space="preserve"> </w:t>
            </w:r>
            <w:r w:rsidR="00394E47">
              <w:rPr>
                <w:rFonts w:ascii="Candara" w:hAnsi="Candara"/>
                <w:b w:val="0"/>
                <w:iCs/>
                <w:color w:val="000000" w:themeColor="text1"/>
                <w:sz w:val="22"/>
                <w:szCs w:val="22"/>
              </w:rPr>
              <w:t>(ulomak iz istoimene bajke</w:t>
            </w:r>
            <w:r w:rsidR="0089610E">
              <w:rPr>
                <w:rFonts w:ascii="Candara" w:hAnsi="Candara"/>
                <w:b w:val="0"/>
                <w:iCs/>
                <w:color w:val="000000" w:themeColor="text1"/>
                <w:sz w:val="22"/>
                <w:szCs w:val="22"/>
              </w:rPr>
              <w:t>)</w:t>
            </w:r>
          </w:p>
        </w:tc>
      </w:tr>
      <w:tr w:rsidR="001A1A87" w:rsidTr="00AA0FE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4D32B1">
            <w:pPr>
              <w:rPr>
                <w:rFonts w:ascii="Candara" w:hAnsi="Candara" w:cs="Arial"/>
                <w:b w:val="0"/>
                <w:bCs w:val="0"/>
                <w:sz w:val="22"/>
                <w:szCs w:val="22"/>
                <w:lang w:eastAsia="en-US"/>
              </w:rPr>
            </w:pPr>
            <w:r>
              <w:rPr>
                <w:rFonts w:ascii="Candara" w:hAnsi="Candara" w:cs="Arial"/>
                <w:sz w:val="22"/>
                <w:szCs w:val="22"/>
                <w:lang w:eastAsia="en-US"/>
              </w:rPr>
              <w:t>Predmetno područje</w:t>
            </w:r>
            <w:r w:rsidR="001A1A87" w:rsidRPr="00B73AB9">
              <w:rPr>
                <w:rFonts w:ascii="Candara" w:hAnsi="Candara" w:cs="Arial"/>
                <w:sz w:val="22"/>
                <w:szCs w:val="22"/>
                <w:lang w:eastAsia="en-US"/>
              </w:rPr>
              <w:t xml:space="preserve">: </w:t>
            </w:r>
          </w:p>
          <w:p w:rsidR="001A1A87" w:rsidRPr="00B73AB9" w:rsidRDefault="004D32B1"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3651BD" w:rsidRPr="00B73AB9">
              <w:rPr>
                <w:rFonts w:ascii="Candara" w:hAnsi="Candara" w:cs="Arial"/>
                <w:b w:val="0"/>
                <w:sz w:val="22"/>
                <w:szCs w:val="22"/>
                <w:lang w:eastAsia="en-US"/>
              </w:rPr>
              <w:t>Književnost i stvaralaštvo</w:t>
            </w:r>
            <w:r w:rsidR="001A1A87" w:rsidRPr="00B73AB9">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sz w:val="22"/>
                <w:szCs w:val="22"/>
                <w:lang w:eastAsia="en-US"/>
              </w:rPr>
            </w:pPr>
            <w:r w:rsidRPr="00B73AB9">
              <w:rPr>
                <w:rFonts w:ascii="Candara" w:hAnsi="Candara" w:cs="Arial"/>
                <w:b/>
                <w:sz w:val="22"/>
                <w:szCs w:val="22"/>
                <w:lang w:eastAsia="en-US"/>
              </w:rPr>
              <w:t>Tip nastavnoga sata:</w:t>
            </w:r>
          </w:p>
          <w:p w:rsidR="001A1A87" w:rsidRPr="00B73AB9" w:rsidRDefault="00F86DA1" w:rsidP="0089610E">
            <w:pPr>
              <w:rPr>
                <w:rFonts w:ascii="Candara" w:hAnsi="Candara" w:cs="Arial"/>
                <w:sz w:val="22"/>
                <w:szCs w:val="22"/>
                <w:lang w:eastAsia="en-US"/>
              </w:rPr>
            </w:pPr>
            <w:r w:rsidRPr="00B73AB9">
              <w:rPr>
                <w:rFonts w:ascii="Candara" w:hAnsi="Candara" w:cs="Arial"/>
                <w:sz w:val="22"/>
                <w:szCs w:val="22"/>
                <w:lang w:eastAsia="en-US"/>
              </w:rPr>
              <w:t>i</w:t>
            </w:r>
            <w:r w:rsidR="003651BD" w:rsidRPr="00B73AB9">
              <w:rPr>
                <w:rFonts w:ascii="Candara" w:hAnsi="Candara" w:cs="Arial"/>
                <w:sz w:val="22"/>
                <w:szCs w:val="22"/>
                <w:lang w:eastAsia="en-US"/>
              </w:rPr>
              <w:t xml:space="preserve">nterpretacija – obrada </w:t>
            </w:r>
            <w:r w:rsidR="0089610E">
              <w:rPr>
                <w:rFonts w:ascii="Candara" w:hAnsi="Candara" w:cs="Arial"/>
                <w:sz w:val="22"/>
                <w:szCs w:val="22"/>
                <w:lang w:eastAsia="en-US"/>
              </w:rPr>
              <w:t>proznoga</w:t>
            </w:r>
            <w:r w:rsidR="003651BD" w:rsidRPr="00B73AB9">
              <w:rPr>
                <w:rFonts w:ascii="Candara" w:hAnsi="Candara" w:cs="Arial"/>
                <w:sz w:val="22"/>
                <w:szCs w:val="22"/>
                <w:lang w:eastAsia="en-US"/>
              </w:rPr>
              <w:t xml:space="preserve"> djela</w:t>
            </w:r>
          </w:p>
        </w:tc>
        <w:tc>
          <w:tcPr>
            <w:cnfStyle w:val="000100000000" w:firstRow="0" w:lastRow="0" w:firstColumn="0" w:lastColumn="1" w:oddVBand="0" w:evenVBand="0" w:oddHBand="0" w:evenHBand="0" w:firstRowFirstColumn="0" w:firstRowLastColumn="0" w:lastRowFirstColumn="0" w:lastRowLastColumn="0"/>
            <w:tcW w:w="32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val="0"/>
                <w:bCs w:val="0"/>
                <w:sz w:val="22"/>
                <w:szCs w:val="22"/>
                <w:lang w:eastAsia="en-US"/>
              </w:rPr>
            </w:pPr>
            <w:r w:rsidRPr="00B73AB9">
              <w:rPr>
                <w:rFonts w:ascii="Candara" w:hAnsi="Candara" w:cs="Arial"/>
                <w:sz w:val="22"/>
                <w:szCs w:val="22"/>
                <w:lang w:eastAsia="en-US"/>
              </w:rPr>
              <w:t>Nastavni oblici:</w:t>
            </w:r>
          </w:p>
          <w:p w:rsidR="001A1A87" w:rsidRPr="00B73AB9" w:rsidRDefault="00DF187D" w:rsidP="00DF187D">
            <w:pPr>
              <w:rPr>
                <w:rFonts w:ascii="Candara" w:hAnsi="Candara" w:cs="Arial"/>
                <w:sz w:val="22"/>
                <w:szCs w:val="22"/>
                <w:lang w:eastAsia="en-US"/>
              </w:rPr>
            </w:pPr>
            <w:r>
              <w:rPr>
                <w:rFonts w:ascii="Candara" w:hAnsi="Candara" w:cs="Arial"/>
                <w:b w:val="0"/>
                <w:sz w:val="22"/>
                <w:szCs w:val="22"/>
                <w:lang w:eastAsia="en-US"/>
              </w:rPr>
              <w:t>frontalni i individualni</w:t>
            </w:r>
            <w:r w:rsidR="001A1A87" w:rsidRPr="00B73AB9">
              <w:rPr>
                <w:rFonts w:ascii="Candara" w:hAnsi="Candara" w:cs="Arial"/>
                <w:b w:val="0"/>
                <w:sz w:val="22"/>
                <w:szCs w:val="22"/>
                <w:lang w:eastAsia="en-US"/>
              </w:rPr>
              <w:t xml:space="preserve"> </w:t>
            </w:r>
            <w:r w:rsidR="003651BD" w:rsidRPr="00B73AB9">
              <w:rPr>
                <w:rFonts w:ascii="Candara" w:hAnsi="Candara" w:cs="Arial"/>
                <w:b w:val="0"/>
                <w:sz w:val="22"/>
                <w:szCs w:val="22"/>
                <w:lang w:eastAsia="en-US"/>
              </w:rPr>
              <w:t>rad</w:t>
            </w:r>
            <w:r w:rsidR="009B6760">
              <w:rPr>
                <w:rFonts w:ascii="Candara" w:hAnsi="Candara" w:cs="Arial"/>
                <w:b w:val="0"/>
                <w:sz w:val="22"/>
                <w:szCs w:val="22"/>
                <w:lang w:eastAsia="en-US"/>
              </w:rPr>
              <w:t>, rad u paru</w:t>
            </w:r>
            <w:r w:rsidR="003651BD" w:rsidRPr="00B73AB9">
              <w:rPr>
                <w:rFonts w:ascii="Candara" w:hAnsi="Candara" w:cs="Arial"/>
                <w:b w:val="0"/>
                <w:sz w:val="22"/>
                <w:szCs w:val="22"/>
                <w:lang w:eastAsia="en-US"/>
              </w:rPr>
              <w:t xml:space="preserve"> </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B73AB9" w:rsidRDefault="00195960">
            <w:pPr>
              <w:rPr>
                <w:rFonts w:ascii="Candara" w:hAnsi="Candara" w:cs="Arial"/>
                <w:sz w:val="22"/>
                <w:szCs w:val="22"/>
                <w:lang w:eastAsia="en-US"/>
              </w:rPr>
            </w:pPr>
            <w:r w:rsidRPr="00B73AB9">
              <w:rPr>
                <w:rFonts w:ascii="Candara" w:hAnsi="Candara" w:cs="Arial"/>
                <w:sz w:val="22"/>
                <w:szCs w:val="22"/>
                <w:lang w:eastAsia="en-US"/>
              </w:rPr>
              <w:t>O</w:t>
            </w:r>
            <w:r w:rsidR="008E78D2">
              <w:rPr>
                <w:rFonts w:ascii="Candara" w:hAnsi="Candara" w:cs="Arial"/>
                <w:sz w:val="22"/>
                <w:szCs w:val="22"/>
                <w:lang w:eastAsia="en-US"/>
              </w:rPr>
              <w:t>dgojno-obrazovni ishodi</w:t>
            </w:r>
            <w:r w:rsidR="00AA0FEC">
              <w:rPr>
                <w:rFonts w:ascii="Candara" w:hAnsi="Candara" w:cs="Arial"/>
                <w:sz w:val="22"/>
                <w:szCs w:val="22"/>
                <w:lang w:eastAsia="en-US"/>
              </w:rPr>
              <w:t xml:space="preserve"> na razini predmetnoga kurikuluma</w:t>
            </w:r>
          </w:p>
        </w:tc>
      </w:tr>
      <w:tr w:rsidR="00AA0FEC"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25F" w:rsidRPr="0050625F" w:rsidRDefault="0050625F" w:rsidP="0050625F">
            <w:pPr>
              <w:pStyle w:val="ListParagraph"/>
              <w:numPr>
                <w:ilvl w:val="0"/>
                <w:numId w:val="14"/>
              </w:numPr>
              <w:ind w:left="709"/>
              <w:rPr>
                <w:rFonts w:ascii="Candara" w:hAnsi="Candara" w:cs="Arial"/>
                <w:b w:val="0"/>
                <w:sz w:val="22"/>
                <w:szCs w:val="22"/>
                <w:lang w:eastAsia="en-US"/>
              </w:rPr>
            </w:pPr>
            <w:r w:rsidRPr="0050625F">
              <w:rPr>
                <w:rFonts w:ascii="Candara" w:hAnsi="Candara" w:cs="Arial"/>
                <w:b w:val="0"/>
                <w:sz w:val="22"/>
                <w:szCs w:val="22"/>
                <w:lang w:eastAsia="en-US"/>
              </w:rPr>
              <w:t>OŠ HJ B.5.1. Učenik obrazlaže doživljaj književnoga teksta, objašnjava uočene ideje</w:t>
            </w:r>
          </w:p>
          <w:p w:rsidR="0050625F" w:rsidRPr="0050625F" w:rsidRDefault="0050625F" w:rsidP="0050625F">
            <w:pPr>
              <w:pStyle w:val="ListParagraph"/>
              <w:ind w:left="360"/>
              <w:rPr>
                <w:rFonts w:ascii="Candara" w:hAnsi="Candara" w:cs="Arial"/>
                <w:b w:val="0"/>
                <w:sz w:val="22"/>
                <w:szCs w:val="22"/>
                <w:lang w:eastAsia="en-US"/>
              </w:rPr>
            </w:pPr>
            <w:r w:rsidRPr="0050625F">
              <w:rPr>
                <w:rFonts w:ascii="Candara" w:hAnsi="Candara" w:cs="Arial"/>
                <w:b w:val="0"/>
                <w:sz w:val="22"/>
                <w:szCs w:val="22"/>
                <w:lang w:eastAsia="en-US"/>
              </w:rPr>
              <w:t xml:space="preserve">       povezujući tekst sa svijetom oko sebe.</w:t>
            </w:r>
          </w:p>
          <w:p w:rsidR="0050625F" w:rsidRPr="0050625F" w:rsidRDefault="0050625F" w:rsidP="0050625F">
            <w:pPr>
              <w:pStyle w:val="ListParagraph"/>
              <w:ind w:left="360"/>
              <w:rPr>
                <w:rFonts w:ascii="Candara" w:hAnsi="Candara" w:cs="Arial"/>
                <w:b w:val="0"/>
                <w:sz w:val="22"/>
                <w:szCs w:val="22"/>
                <w:lang w:eastAsia="en-US"/>
              </w:rPr>
            </w:pPr>
            <w:r w:rsidRPr="0050625F">
              <w:rPr>
                <w:rFonts w:ascii="Candara" w:hAnsi="Candara" w:cs="Arial"/>
                <w:b w:val="0"/>
                <w:sz w:val="22"/>
                <w:szCs w:val="22"/>
                <w:lang w:eastAsia="en-US"/>
              </w:rPr>
              <w:t>o</w:t>
            </w:r>
            <w:r w:rsidRPr="0050625F">
              <w:rPr>
                <w:rFonts w:ascii="Candara" w:hAnsi="Candara" w:cs="Arial"/>
                <w:b w:val="0"/>
                <w:sz w:val="22"/>
                <w:szCs w:val="22"/>
                <w:lang w:eastAsia="en-US"/>
              </w:rPr>
              <w:tab/>
              <w:t xml:space="preserve">OŠ HJ B.5.2. Učenik razlikuje temeljna žanrovska obilježja književnoga teksta; primjenjuje </w:t>
            </w:r>
          </w:p>
          <w:p w:rsidR="0050625F" w:rsidRPr="0050625F" w:rsidRDefault="0050625F" w:rsidP="0050625F">
            <w:pPr>
              <w:pStyle w:val="ListParagraph"/>
              <w:ind w:left="360"/>
              <w:rPr>
                <w:rFonts w:ascii="Candara" w:hAnsi="Candara" w:cs="Arial"/>
                <w:b w:val="0"/>
                <w:sz w:val="22"/>
                <w:szCs w:val="22"/>
                <w:lang w:eastAsia="en-US"/>
              </w:rPr>
            </w:pPr>
            <w:r w:rsidRPr="0050625F">
              <w:rPr>
                <w:rFonts w:ascii="Candara" w:hAnsi="Candara" w:cs="Arial"/>
                <w:b w:val="0"/>
                <w:sz w:val="22"/>
                <w:szCs w:val="22"/>
                <w:lang w:eastAsia="en-US"/>
              </w:rPr>
              <w:t xml:space="preserve">       temeljna književnoteorijska znanja: </w:t>
            </w:r>
            <w:r>
              <w:rPr>
                <w:rFonts w:ascii="Candara" w:hAnsi="Candara" w:cs="Calibri"/>
                <w:b w:val="0"/>
                <w:sz w:val="22"/>
                <w:szCs w:val="22"/>
              </w:rPr>
              <w:t>navodi obilježja bajke na temelju književnoga ulomka,</w:t>
            </w:r>
          </w:p>
          <w:p w:rsidR="0050625F" w:rsidRDefault="0050625F" w:rsidP="0050625F">
            <w:pPr>
              <w:pStyle w:val="ListParagraph"/>
              <w:ind w:left="360"/>
              <w:rPr>
                <w:rFonts w:ascii="Candara" w:hAnsi="Candara" w:cs="Calibri"/>
                <w:b w:val="0"/>
                <w:sz w:val="22"/>
                <w:szCs w:val="22"/>
              </w:rPr>
            </w:pPr>
            <w:r>
              <w:rPr>
                <w:rFonts w:ascii="Candara" w:hAnsi="Candara" w:cs="Calibri"/>
                <w:b w:val="0"/>
                <w:sz w:val="22"/>
                <w:szCs w:val="22"/>
              </w:rPr>
              <w:t xml:space="preserve">       karakterizira likove na temelju njihovih postupaka, izdvaja suprotnost kao stilsko izražajno</w:t>
            </w:r>
          </w:p>
          <w:p w:rsidR="00AA0FEC" w:rsidRPr="0050625F" w:rsidRDefault="0050625F" w:rsidP="0050625F">
            <w:pPr>
              <w:pStyle w:val="ListParagraph"/>
              <w:ind w:left="360"/>
              <w:rPr>
                <w:rFonts w:ascii="Candara" w:hAnsi="Candara" w:cs="Arial"/>
                <w:b w:val="0"/>
                <w:sz w:val="22"/>
                <w:szCs w:val="22"/>
                <w:lang w:eastAsia="en-US"/>
              </w:rPr>
            </w:pPr>
            <w:r>
              <w:rPr>
                <w:rFonts w:ascii="Candara" w:hAnsi="Candara" w:cs="Calibri"/>
                <w:b w:val="0"/>
                <w:sz w:val="22"/>
                <w:szCs w:val="22"/>
              </w:rPr>
              <w:t xml:space="preserve">       sredstvo kojim je dočarano mjesto radnje.</w:t>
            </w:r>
          </w:p>
        </w:tc>
      </w:tr>
      <w:tr w:rsidR="00AA0FEC" w:rsidTr="00944C85">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AA0FEC" w:rsidRPr="001A1A87" w:rsidRDefault="00AA0FEC" w:rsidP="00AA0FEC">
            <w:pPr>
              <w:rPr>
                <w:rFonts w:ascii="Candara" w:hAnsi="Candara" w:cs="Arial"/>
                <w:sz w:val="20"/>
                <w:szCs w:val="20"/>
                <w:lang w:eastAsia="en-US"/>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teme</w:t>
            </w:r>
          </w:p>
        </w:tc>
      </w:tr>
      <w:tr w:rsidR="00AA0FEC"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25F" w:rsidRPr="0050625F" w:rsidRDefault="0050625F" w:rsidP="0050625F">
            <w:pPr>
              <w:pStyle w:val="Default"/>
              <w:numPr>
                <w:ilvl w:val="0"/>
                <w:numId w:val="12"/>
              </w:numPr>
              <w:rPr>
                <w:rFonts w:ascii="Candara" w:hAnsi="Candara"/>
                <w:b w:val="0"/>
                <w:bCs w:val="0"/>
                <w:sz w:val="22"/>
                <w:szCs w:val="22"/>
              </w:rPr>
            </w:pPr>
            <w:r>
              <w:rPr>
                <w:rFonts w:ascii="Candara" w:hAnsi="Candara"/>
                <w:b w:val="0"/>
                <w:bCs w:val="0"/>
                <w:sz w:val="22"/>
                <w:szCs w:val="22"/>
              </w:rPr>
              <w:t>Navodi obilježja bajke</w:t>
            </w:r>
            <w:r>
              <w:rPr>
                <w:rFonts w:ascii="Candara" w:hAnsi="Candara"/>
                <w:b w:val="0"/>
                <w:sz w:val="22"/>
                <w:szCs w:val="22"/>
              </w:rPr>
              <w:t xml:space="preserve"> na temelju ulomka iz bajke H. C. Andersena. </w:t>
            </w:r>
          </w:p>
          <w:p w:rsidR="0050625F" w:rsidRPr="0050625F" w:rsidRDefault="0050625F" w:rsidP="0050625F">
            <w:pPr>
              <w:pStyle w:val="Default"/>
              <w:numPr>
                <w:ilvl w:val="0"/>
                <w:numId w:val="12"/>
              </w:numPr>
              <w:rPr>
                <w:rFonts w:ascii="Candara" w:hAnsi="Candara"/>
                <w:b w:val="0"/>
                <w:bCs w:val="0"/>
                <w:sz w:val="22"/>
                <w:szCs w:val="22"/>
              </w:rPr>
            </w:pPr>
            <w:r>
              <w:rPr>
                <w:rFonts w:ascii="Candara" w:hAnsi="Candara"/>
                <w:b w:val="0"/>
                <w:sz w:val="22"/>
                <w:szCs w:val="22"/>
              </w:rPr>
              <w:t>Karakterizira likove na temelju njihovih postupaka.</w:t>
            </w:r>
          </w:p>
          <w:p w:rsidR="00AA0FEC" w:rsidRPr="00FD4E6B" w:rsidRDefault="0050625F" w:rsidP="0050625F">
            <w:pPr>
              <w:pStyle w:val="Default"/>
              <w:numPr>
                <w:ilvl w:val="0"/>
                <w:numId w:val="12"/>
              </w:numPr>
              <w:rPr>
                <w:rFonts w:ascii="Candara" w:hAnsi="Candara"/>
                <w:b w:val="0"/>
                <w:bCs w:val="0"/>
                <w:sz w:val="22"/>
                <w:szCs w:val="22"/>
              </w:rPr>
            </w:pPr>
            <w:r>
              <w:rPr>
                <w:rFonts w:ascii="Candara" w:hAnsi="Candara"/>
                <w:b w:val="0"/>
                <w:sz w:val="22"/>
                <w:szCs w:val="22"/>
              </w:rPr>
              <w:t>Prepoznaje glavnu ideju i problematiku književnoga teksta na temelju koje oblikuje pouku.</w:t>
            </w:r>
          </w:p>
        </w:tc>
      </w:tr>
      <w:tr w:rsidR="00AA0FEC" w:rsidTr="00944C85">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A0FEC" w:rsidRPr="00AC79F3" w:rsidRDefault="00AA0FEC" w:rsidP="00AA0FEC">
            <w:pPr>
              <w:jc w:val="both"/>
              <w:rPr>
                <w:rFonts w:ascii="Candara" w:hAnsi="Candara" w:cs="Arial"/>
                <w:sz w:val="22"/>
                <w:szCs w:val="22"/>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aktivnosti</w:t>
            </w:r>
          </w:p>
        </w:tc>
      </w:tr>
      <w:tr w:rsidR="00AA0FEC"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A0FEC" w:rsidRDefault="0050625F" w:rsidP="0050625F">
            <w:pPr>
              <w:rPr>
                <w:rFonts w:ascii="Candara" w:hAnsi="Candara" w:cs="Arial"/>
                <w:sz w:val="22"/>
                <w:szCs w:val="22"/>
                <w:lang w:eastAsia="en-US"/>
              </w:rPr>
            </w:pPr>
            <w:r>
              <w:rPr>
                <w:rFonts w:ascii="Candara" w:hAnsi="Candara" w:cs="Arial"/>
                <w:sz w:val="22"/>
                <w:szCs w:val="22"/>
                <w:lang w:eastAsia="en-US"/>
              </w:rPr>
              <w:t>Učenik će:</w:t>
            </w:r>
          </w:p>
          <w:p w:rsidR="0050625F" w:rsidRDefault="00F76C44" w:rsidP="0050625F">
            <w:pPr>
              <w:rPr>
                <w:rFonts w:ascii="Candara" w:hAnsi="Candara" w:cs="Arial"/>
                <w:b w:val="0"/>
                <w:sz w:val="22"/>
                <w:szCs w:val="22"/>
                <w:lang w:eastAsia="en-US"/>
              </w:rPr>
            </w:pPr>
            <w:r>
              <w:rPr>
                <w:rFonts w:ascii="Candara" w:hAnsi="Candara" w:cs="Arial"/>
                <w:b w:val="0"/>
                <w:sz w:val="22"/>
                <w:szCs w:val="22"/>
                <w:lang w:eastAsia="en-US"/>
              </w:rPr>
              <w:t>–</w:t>
            </w:r>
            <w:r w:rsidR="0050625F">
              <w:rPr>
                <w:rFonts w:ascii="Candara" w:hAnsi="Candara" w:cs="Arial"/>
                <w:b w:val="0"/>
                <w:sz w:val="22"/>
                <w:szCs w:val="22"/>
                <w:lang w:eastAsia="en-US"/>
              </w:rPr>
              <w:t xml:space="preserve"> </w:t>
            </w:r>
            <w:r w:rsidR="0050625F" w:rsidRPr="00B73AB9">
              <w:rPr>
                <w:rFonts w:ascii="Candara" w:hAnsi="Candara" w:cs="Arial"/>
                <w:b w:val="0"/>
                <w:sz w:val="22"/>
                <w:szCs w:val="22"/>
                <w:lang w:eastAsia="en-US"/>
              </w:rPr>
              <w:t>razvijati sposobnost samostaln</w:t>
            </w:r>
            <w:r w:rsidR="0050625F">
              <w:rPr>
                <w:rFonts w:ascii="Candara" w:hAnsi="Candara" w:cs="Arial"/>
                <w:b w:val="0"/>
                <w:sz w:val="22"/>
                <w:szCs w:val="22"/>
                <w:lang w:eastAsia="en-US"/>
              </w:rPr>
              <w:t>oga rada na književnome tekstu; otkrivati na temelju postupaka</w:t>
            </w:r>
          </w:p>
          <w:p w:rsidR="0050625F" w:rsidRDefault="0050625F" w:rsidP="0050625F">
            <w:pPr>
              <w:rPr>
                <w:rFonts w:ascii="Candara" w:hAnsi="Candara" w:cs="Arial"/>
                <w:b w:val="0"/>
                <w:sz w:val="22"/>
                <w:szCs w:val="22"/>
                <w:lang w:eastAsia="en-US"/>
              </w:rPr>
            </w:pPr>
            <w:r>
              <w:rPr>
                <w:rFonts w:ascii="Candara" w:hAnsi="Candara" w:cs="Arial"/>
                <w:b w:val="0"/>
                <w:sz w:val="22"/>
                <w:szCs w:val="22"/>
                <w:lang w:eastAsia="en-US"/>
              </w:rPr>
              <w:t xml:space="preserve">  likova njihove osobine</w:t>
            </w:r>
          </w:p>
          <w:p w:rsidR="0050625F" w:rsidRDefault="00F76C44" w:rsidP="0050625F">
            <w:pPr>
              <w:rPr>
                <w:rFonts w:ascii="Candara" w:hAnsi="Candara"/>
                <w:b w:val="0"/>
                <w:sz w:val="22"/>
                <w:szCs w:val="22"/>
                <w:lang w:eastAsia="en-US"/>
              </w:rPr>
            </w:pPr>
            <w:r>
              <w:rPr>
                <w:rFonts w:ascii="Candara" w:hAnsi="Candara" w:cs="Arial"/>
                <w:b w:val="0"/>
                <w:sz w:val="22"/>
                <w:szCs w:val="22"/>
                <w:lang w:eastAsia="en-US"/>
              </w:rPr>
              <w:t>–</w:t>
            </w:r>
            <w:r w:rsidR="0050625F">
              <w:rPr>
                <w:rFonts w:ascii="Candara" w:hAnsi="Candara" w:cs="Arial"/>
                <w:b w:val="0"/>
                <w:sz w:val="22"/>
                <w:szCs w:val="22"/>
                <w:lang w:eastAsia="en-US"/>
              </w:rPr>
              <w:t xml:space="preserve"> </w:t>
            </w:r>
            <w:r w:rsidR="0050625F" w:rsidRPr="00B73AB9">
              <w:rPr>
                <w:rFonts w:ascii="Candara" w:hAnsi="Candara"/>
                <w:b w:val="0"/>
                <w:sz w:val="22"/>
                <w:szCs w:val="22"/>
                <w:lang w:eastAsia="en-US"/>
              </w:rPr>
              <w:t xml:space="preserve">razvijati komunikacijske vještine iznoseći </w:t>
            </w:r>
            <w:r w:rsidR="0050625F">
              <w:rPr>
                <w:rFonts w:ascii="Candara" w:hAnsi="Candara"/>
                <w:b w:val="0"/>
                <w:sz w:val="22"/>
                <w:szCs w:val="22"/>
                <w:lang w:eastAsia="en-US"/>
              </w:rPr>
              <w:t>razmišljanja o situaciji u kojoj su se našli likovi u ulomku i</w:t>
            </w:r>
          </w:p>
          <w:p w:rsidR="0050625F" w:rsidRDefault="0050625F" w:rsidP="0050625F">
            <w:pPr>
              <w:rPr>
                <w:rFonts w:ascii="Candara" w:hAnsi="Candara"/>
                <w:b w:val="0"/>
                <w:sz w:val="22"/>
                <w:szCs w:val="22"/>
                <w:lang w:eastAsia="en-US"/>
              </w:rPr>
            </w:pPr>
            <w:r>
              <w:rPr>
                <w:rFonts w:ascii="Candara" w:hAnsi="Candara"/>
                <w:b w:val="0"/>
                <w:sz w:val="22"/>
                <w:szCs w:val="22"/>
                <w:lang w:eastAsia="en-US"/>
              </w:rPr>
              <w:t xml:space="preserve">  njihovim postupcima</w:t>
            </w:r>
          </w:p>
          <w:p w:rsidR="0050625F" w:rsidRDefault="00F76C44" w:rsidP="0050625F">
            <w:pPr>
              <w:rPr>
                <w:rFonts w:ascii="Candara" w:hAnsi="Candara"/>
                <w:b w:val="0"/>
                <w:sz w:val="22"/>
                <w:szCs w:val="22"/>
                <w:lang w:eastAsia="en-US"/>
              </w:rPr>
            </w:pPr>
            <w:r>
              <w:rPr>
                <w:rFonts w:ascii="Candara" w:hAnsi="Candara"/>
                <w:b w:val="0"/>
                <w:sz w:val="22"/>
                <w:szCs w:val="22"/>
                <w:lang w:eastAsia="en-US"/>
              </w:rPr>
              <w:t>–</w:t>
            </w:r>
            <w:r w:rsidR="0050625F">
              <w:rPr>
                <w:rFonts w:ascii="Candara" w:hAnsi="Candara"/>
                <w:b w:val="0"/>
                <w:sz w:val="22"/>
                <w:szCs w:val="22"/>
                <w:lang w:eastAsia="en-US"/>
              </w:rPr>
              <w:t xml:space="preserve"> usporediti razmišljanja i stavove likova u ulomku sa svojim razmišljanjima i stavovima</w:t>
            </w:r>
          </w:p>
          <w:p w:rsidR="0050625F" w:rsidRDefault="00F76C44" w:rsidP="0050625F">
            <w:pPr>
              <w:rPr>
                <w:rFonts w:ascii="Candara" w:hAnsi="Candara" w:cs="Arial"/>
                <w:b w:val="0"/>
                <w:sz w:val="22"/>
                <w:szCs w:val="22"/>
                <w:lang w:eastAsia="en-US"/>
              </w:rPr>
            </w:pPr>
            <w:r>
              <w:rPr>
                <w:rFonts w:ascii="Candara" w:hAnsi="Candara" w:cs="Arial"/>
                <w:b w:val="0"/>
                <w:sz w:val="22"/>
                <w:szCs w:val="22"/>
                <w:lang w:eastAsia="en-US"/>
              </w:rPr>
              <w:t>–</w:t>
            </w:r>
            <w:r w:rsidR="0050625F">
              <w:rPr>
                <w:rFonts w:ascii="Candara" w:hAnsi="Candara" w:cs="Arial"/>
                <w:b w:val="0"/>
                <w:sz w:val="22"/>
                <w:szCs w:val="22"/>
                <w:lang w:eastAsia="en-US"/>
              </w:rPr>
              <w:t xml:space="preserve"> objasniti na temelju književnoga teksta kako se valja odnositi prema članovima obitelji i bliskim</w:t>
            </w:r>
          </w:p>
          <w:p w:rsidR="0050625F" w:rsidRPr="0050625F" w:rsidRDefault="0050625F" w:rsidP="0050625F">
            <w:pPr>
              <w:rPr>
                <w:rFonts w:ascii="Candara" w:hAnsi="Candara" w:cs="Arial"/>
                <w:b w:val="0"/>
                <w:sz w:val="22"/>
                <w:szCs w:val="22"/>
                <w:lang w:eastAsia="en-US"/>
              </w:rPr>
            </w:pPr>
            <w:r>
              <w:rPr>
                <w:rFonts w:ascii="Candara" w:hAnsi="Candara" w:cs="Arial"/>
                <w:b w:val="0"/>
                <w:sz w:val="22"/>
                <w:szCs w:val="22"/>
                <w:lang w:eastAsia="en-US"/>
              </w:rPr>
              <w:t xml:space="preserve">  osobama.</w:t>
            </w:r>
          </w:p>
        </w:tc>
      </w:tr>
      <w:tr w:rsidR="00A776F0" w:rsidTr="00AA0FEC">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B73AB9" w:rsidRDefault="00A776F0" w:rsidP="00195960">
            <w:pPr>
              <w:jc w:val="center"/>
              <w:rPr>
                <w:rFonts w:ascii="Candara" w:hAnsi="Candara" w:cs="Arial"/>
                <w:b w:val="0"/>
                <w:bCs w:val="0"/>
                <w:sz w:val="22"/>
                <w:szCs w:val="22"/>
                <w:lang w:eastAsia="en-US"/>
              </w:rPr>
            </w:pPr>
            <w:r w:rsidRPr="00B73AB9">
              <w:rPr>
                <w:rFonts w:ascii="Candara" w:hAnsi="Candara" w:cs="Arial"/>
                <w:sz w:val="22"/>
                <w:szCs w:val="22"/>
                <w:lang w:eastAsia="en-US"/>
              </w:rPr>
              <w:t>Tijek sata (artikulacija</w:t>
            </w:r>
            <w:r w:rsidRPr="00B73AB9">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B73AB9" w:rsidRDefault="00A776F0" w:rsidP="00A776F0">
            <w:pPr>
              <w:rPr>
                <w:rFonts w:ascii="Candara" w:hAnsi="Candara" w:cs="Arial"/>
                <w:sz w:val="22"/>
                <w:szCs w:val="22"/>
                <w:lang w:eastAsia="en-US"/>
              </w:rPr>
            </w:pPr>
            <w:r w:rsidRPr="00B73AB9">
              <w:rPr>
                <w:rFonts w:ascii="Candara" w:hAnsi="Candara" w:cs="Arial"/>
                <w:sz w:val="22"/>
                <w:szCs w:val="22"/>
                <w:lang w:eastAsia="en-US"/>
              </w:rPr>
              <w:t>Aktivnosti za učenike</w:t>
            </w:r>
          </w:p>
        </w:tc>
      </w:tr>
      <w:tr w:rsidR="00A776F0" w:rsidTr="00AA0FEC">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A776F0">
            <w:pPr>
              <w:rPr>
                <w:rFonts w:ascii="Candara" w:hAnsi="Candara" w:cs="Arial"/>
                <w:sz w:val="22"/>
                <w:szCs w:val="22"/>
                <w:lang w:eastAsia="en-US"/>
              </w:rPr>
            </w:pPr>
            <w:r w:rsidRPr="00B73AB9">
              <w:rPr>
                <w:rFonts w:ascii="Candara" w:hAnsi="Candara" w:cs="Arial"/>
                <w:sz w:val="22"/>
                <w:szCs w:val="22"/>
                <w:lang w:eastAsia="en-US"/>
              </w:rPr>
              <w:t>Uvodni dio:</w:t>
            </w:r>
          </w:p>
          <w:p w:rsidR="00A776F0" w:rsidRPr="00B73AB9" w:rsidRDefault="00A776F0">
            <w:pPr>
              <w:rPr>
                <w:rFonts w:ascii="Candara" w:hAnsi="Candara" w:cs="Arial"/>
                <w:b w:val="0"/>
                <w:sz w:val="22"/>
                <w:szCs w:val="22"/>
                <w:lang w:eastAsia="en-US"/>
              </w:rPr>
            </w:pPr>
            <w:r w:rsidRPr="00B73AB9">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1F7FF7" w:rsidRDefault="003651BD" w:rsidP="009B6760">
            <w:pPr>
              <w:spacing w:line="276" w:lineRule="auto"/>
              <w:rPr>
                <w:rFonts w:ascii="Candara" w:hAnsi="Candara" w:cs="Arial"/>
                <w:lang w:eastAsia="en-US"/>
              </w:rPr>
            </w:pPr>
            <w:r>
              <w:rPr>
                <w:rFonts w:ascii="Candara" w:hAnsi="Candara" w:cs="Arial"/>
                <w:color w:val="000000" w:themeColor="text1"/>
                <w:sz w:val="22"/>
              </w:rPr>
              <w:t xml:space="preserve">Razgovor </w:t>
            </w:r>
            <w:r w:rsidR="00FD502D">
              <w:rPr>
                <w:rFonts w:ascii="Candara" w:hAnsi="Candara" w:cs="Arial"/>
                <w:color w:val="000000" w:themeColor="text1"/>
                <w:sz w:val="22"/>
              </w:rPr>
              <w:t xml:space="preserve">o </w:t>
            </w:r>
            <w:r w:rsidR="002A3585">
              <w:rPr>
                <w:rFonts w:ascii="Candara" w:hAnsi="Candara" w:cs="Arial"/>
                <w:color w:val="000000" w:themeColor="text1"/>
                <w:sz w:val="22"/>
              </w:rPr>
              <w:t>tome kako bismo postupili u situaciji da nam se prijatelj/prijateljica nađu u ne</w:t>
            </w:r>
            <w:r w:rsidR="009B6760">
              <w:rPr>
                <w:rFonts w:ascii="Candara" w:hAnsi="Candara" w:cs="Arial"/>
                <w:color w:val="000000" w:themeColor="text1"/>
                <w:sz w:val="22"/>
              </w:rPr>
              <w:t>volji te do koje bismo granice bili spremni ići</w:t>
            </w:r>
            <w:r w:rsidR="002A3585">
              <w:rPr>
                <w:rFonts w:ascii="Candara" w:hAnsi="Candara" w:cs="Arial"/>
                <w:color w:val="000000" w:themeColor="text1"/>
                <w:sz w:val="22"/>
              </w:rPr>
              <w:t xml:space="preserve"> kako bismo im pomogli.</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1666B8">
            <w:pPr>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 xml:space="preserve">usmeno se izražava </w:t>
            </w:r>
            <w:r>
              <w:rPr>
                <w:rFonts w:ascii="Candara" w:hAnsi="Candara" w:cs="Arial"/>
                <w:b w:val="0"/>
                <w:sz w:val="22"/>
                <w:szCs w:val="22"/>
                <w:lang w:eastAsia="en-US"/>
              </w:rPr>
              <w:t>–</w:t>
            </w:r>
            <w:r w:rsidR="00524738" w:rsidRPr="00B73AB9">
              <w:rPr>
                <w:rFonts w:ascii="Candara" w:hAnsi="Candara" w:cs="Arial"/>
                <w:b w:val="0"/>
                <w:sz w:val="22"/>
                <w:szCs w:val="22"/>
                <w:lang w:eastAsia="en-US"/>
              </w:rPr>
              <w:t xml:space="preserve"> razgovara </w:t>
            </w:r>
          </w:p>
          <w:p w:rsidR="007104B0" w:rsidRPr="00B73AB9" w:rsidRDefault="001666B8">
            <w:pPr>
              <w:rPr>
                <w:rFonts w:ascii="Candara" w:hAnsi="Candara" w:cs="Arial"/>
                <w:b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aktivno sluša</w:t>
            </w:r>
          </w:p>
        </w:tc>
      </w:tr>
      <w:tr w:rsidR="00A776F0" w:rsidTr="00AA0FEC">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Glavni dio:    </w:t>
            </w:r>
          </w:p>
          <w:p w:rsidR="00A776F0" w:rsidRPr="00B73AB9" w:rsidRDefault="001F7FF7">
            <w:pPr>
              <w:rPr>
                <w:rFonts w:ascii="Candara" w:hAnsi="Candara" w:cs="Arial"/>
                <w:b w:val="0"/>
                <w:sz w:val="22"/>
                <w:szCs w:val="22"/>
                <w:lang w:eastAsia="en-US"/>
              </w:rPr>
            </w:pPr>
            <w:r w:rsidRPr="00B73AB9">
              <w:rPr>
                <w:rFonts w:ascii="Candara" w:hAnsi="Candara" w:cs="Arial"/>
                <w:b w:val="0"/>
                <w:sz w:val="22"/>
                <w:szCs w:val="22"/>
                <w:lang w:eastAsia="en-US"/>
              </w:rPr>
              <w:t>10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                    </w:t>
            </w:r>
          </w:p>
          <w:p w:rsidR="001F7FF7" w:rsidRPr="00B73AB9" w:rsidRDefault="00A776F0" w:rsidP="00A776F0">
            <w:pPr>
              <w:ind w:right="807"/>
              <w:rPr>
                <w:rFonts w:ascii="Candara" w:hAnsi="Candara" w:cs="Arial"/>
                <w:sz w:val="22"/>
                <w:szCs w:val="22"/>
                <w:lang w:eastAsia="en-US"/>
              </w:rPr>
            </w:pPr>
            <w:r w:rsidRPr="00B73AB9">
              <w:rPr>
                <w:rFonts w:ascii="Candara" w:hAnsi="Candara" w:cs="Arial"/>
                <w:sz w:val="22"/>
                <w:szCs w:val="22"/>
                <w:lang w:eastAsia="en-US"/>
              </w:rPr>
              <w:t xml:space="preserve">                       </w:t>
            </w:r>
          </w:p>
          <w:p w:rsidR="001F7FF7" w:rsidRPr="00B73AB9" w:rsidRDefault="001F7FF7" w:rsidP="00A776F0">
            <w:pPr>
              <w:ind w:right="807"/>
              <w:rPr>
                <w:rFonts w:ascii="Candara" w:hAnsi="Candara" w:cs="Arial"/>
                <w:sz w:val="22"/>
                <w:szCs w:val="22"/>
                <w:lang w:eastAsia="en-US"/>
              </w:rPr>
            </w:pPr>
          </w:p>
          <w:p w:rsidR="001F7FF7" w:rsidRPr="00B73AB9" w:rsidRDefault="001F7FF7" w:rsidP="00A776F0">
            <w:pPr>
              <w:ind w:right="807"/>
              <w:rPr>
                <w:rFonts w:ascii="Candara" w:hAnsi="Candara" w:cs="Arial"/>
                <w:b w:val="0"/>
                <w:sz w:val="22"/>
                <w:szCs w:val="22"/>
                <w:lang w:eastAsia="en-US"/>
              </w:rPr>
            </w:pPr>
          </w:p>
          <w:p w:rsidR="001F7FF7" w:rsidRPr="00B73AB9" w:rsidRDefault="001F7FF7" w:rsidP="00A776F0">
            <w:pPr>
              <w:ind w:right="807"/>
              <w:rPr>
                <w:rFonts w:ascii="Candara" w:hAnsi="Candara" w:cs="Arial"/>
                <w:b w:val="0"/>
                <w:sz w:val="22"/>
                <w:szCs w:val="22"/>
                <w:lang w:eastAsia="en-US"/>
              </w:rPr>
            </w:pPr>
          </w:p>
          <w:p w:rsidR="00A776F0" w:rsidRPr="00B73AB9" w:rsidRDefault="00FA51F6" w:rsidP="00A776F0">
            <w:pPr>
              <w:ind w:right="807"/>
              <w:rPr>
                <w:rFonts w:ascii="Candara" w:hAnsi="Candara" w:cs="Arial"/>
                <w:b w:val="0"/>
                <w:bCs w:val="0"/>
                <w:sz w:val="22"/>
                <w:szCs w:val="22"/>
                <w:lang w:eastAsia="en-US"/>
              </w:rPr>
            </w:pPr>
            <w:r w:rsidRPr="00B73AB9">
              <w:rPr>
                <w:rFonts w:ascii="Candara" w:hAnsi="Candara" w:cs="Arial"/>
                <w:b w:val="0"/>
                <w:sz w:val="22"/>
                <w:szCs w:val="22"/>
                <w:lang w:eastAsia="en-US"/>
              </w:rPr>
              <w:t>20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482636" w:rsidRDefault="00A776F0" w:rsidP="00482636">
            <w:pPr>
              <w:rPr>
                <w:rFonts w:ascii="Candara" w:hAnsi="Candara" w:cs="Arial"/>
                <w:b w:val="0"/>
                <w:b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F86DA1" w:rsidRPr="006F2990" w:rsidRDefault="006F2990" w:rsidP="001F7FF7">
            <w:pPr>
              <w:spacing w:line="276" w:lineRule="auto"/>
              <w:rPr>
                <w:rFonts w:ascii="Candara" w:hAnsi="Candara" w:cs="Calibri"/>
                <w:color w:val="000000" w:themeColor="text1"/>
                <w:sz w:val="22"/>
                <w:szCs w:val="22"/>
                <w:lang w:eastAsia="en-US"/>
              </w:rPr>
            </w:pPr>
            <w:r>
              <w:rPr>
                <w:rFonts w:ascii="Candara" w:hAnsi="Candara" w:cs="Calibri"/>
                <w:color w:val="000000" w:themeColor="text1"/>
                <w:sz w:val="22"/>
                <w:szCs w:val="22"/>
                <w:lang w:eastAsia="en-US"/>
              </w:rPr>
              <w:lastRenderedPageBreak/>
              <w:t xml:space="preserve">Najava </w:t>
            </w:r>
            <w:r w:rsidR="00286CA0">
              <w:rPr>
                <w:rFonts w:ascii="Candara" w:hAnsi="Candara" w:cs="Calibri"/>
                <w:color w:val="000000" w:themeColor="text1"/>
                <w:sz w:val="22"/>
                <w:szCs w:val="22"/>
                <w:lang w:eastAsia="en-US"/>
              </w:rPr>
              <w:t xml:space="preserve">ulomka iz </w:t>
            </w:r>
            <w:r w:rsidR="002A3585">
              <w:rPr>
                <w:rFonts w:ascii="Candara" w:hAnsi="Candara" w:cs="Calibri"/>
                <w:color w:val="000000" w:themeColor="text1"/>
                <w:sz w:val="22"/>
                <w:szCs w:val="22"/>
                <w:lang w:eastAsia="en-US"/>
              </w:rPr>
              <w:t>bajke</w:t>
            </w:r>
            <w:r>
              <w:rPr>
                <w:rFonts w:ascii="Candara" w:hAnsi="Candara" w:cs="Calibri"/>
                <w:color w:val="000000" w:themeColor="text1"/>
                <w:sz w:val="22"/>
                <w:szCs w:val="22"/>
                <w:lang w:eastAsia="en-US"/>
              </w:rPr>
              <w:t xml:space="preserve"> </w:t>
            </w:r>
            <w:r w:rsidR="002A3585">
              <w:rPr>
                <w:rFonts w:ascii="Candara" w:hAnsi="Candara" w:cs="Calibri"/>
                <w:i/>
                <w:color w:val="000000" w:themeColor="text1"/>
                <w:sz w:val="22"/>
                <w:szCs w:val="22"/>
                <w:lang w:eastAsia="en-US"/>
              </w:rPr>
              <w:t xml:space="preserve">Snježna Kraljica </w:t>
            </w:r>
            <w:r w:rsidR="002A3585">
              <w:rPr>
                <w:rFonts w:ascii="Candara" w:hAnsi="Candara" w:cs="Calibri"/>
                <w:color w:val="000000" w:themeColor="text1"/>
                <w:sz w:val="22"/>
                <w:szCs w:val="22"/>
                <w:lang w:eastAsia="en-US"/>
              </w:rPr>
              <w:t xml:space="preserve">Hansa Christiana Andersena. </w:t>
            </w:r>
          </w:p>
          <w:p w:rsidR="00F86DA1" w:rsidRPr="00B73AB9" w:rsidRDefault="00F86DA1" w:rsidP="001F7FF7">
            <w:pPr>
              <w:spacing w:line="276" w:lineRule="auto"/>
              <w:rPr>
                <w:rFonts w:ascii="Candara" w:hAnsi="Candara" w:cs="Arial"/>
                <w:sz w:val="22"/>
                <w:szCs w:val="22"/>
                <w:shd w:val="clear" w:color="auto" w:fill="FF7979"/>
                <w:lang w:eastAsia="en-US"/>
              </w:rPr>
            </w:pPr>
            <w:r w:rsidRPr="00B73AB9">
              <w:rPr>
                <w:rFonts w:ascii="Candara" w:hAnsi="Candara" w:cs="Arial"/>
                <w:sz w:val="22"/>
                <w:szCs w:val="22"/>
                <w:shd w:val="clear" w:color="auto" w:fill="FF7979"/>
                <w:lang w:eastAsia="en-US"/>
              </w:rPr>
              <w:t xml:space="preserve">Slušanje zvučnoga zapisa </w:t>
            </w:r>
            <w:r w:rsidR="001666B8">
              <w:rPr>
                <w:rFonts w:ascii="Candara" w:hAnsi="Candara" w:cs="Arial"/>
                <w:sz w:val="22"/>
                <w:szCs w:val="22"/>
                <w:shd w:val="clear" w:color="auto" w:fill="FF7979"/>
                <w:lang w:eastAsia="en-US"/>
              </w:rPr>
              <w:t>–</w:t>
            </w:r>
            <w:r w:rsidRPr="00B73AB9">
              <w:rPr>
                <w:rFonts w:ascii="Candara" w:hAnsi="Candara" w:cs="Arial"/>
                <w:sz w:val="22"/>
                <w:szCs w:val="22"/>
                <w:shd w:val="clear" w:color="auto" w:fill="FF7979"/>
                <w:lang w:eastAsia="en-US"/>
              </w:rPr>
              <w:t xml:space="preserve"> digitalni udžbenik, </w:t>
            </w:r>
            <w:r w:rsidR="001666B8">
              <w:rPr>
                <w:rFonts w:ascii="Candara" w:hAnsi="Candara" w:cs="Arial"/>
                <w:sz w:val="22"/>
                <w:szCs w:val="22"/>
                <w:shd w:val="clear" w:color="auto" w:fill="FF7979"/>
                <w:lang w:eastAsia="en-US"/>
              </w:rPr>
              <w:t>2. dio</w:t>
            </w:r>
            <w:r w:rsidRPr="00B73AB9">
              <w:rPr>
                <w:rFonts w:ascii="Candara" w:hAnsi="Candara" w:cs="Arial"/>
                <w:sz w:val="22"/>
                <w:szCs w:val="22"/>
                <w:shd w:val="clear" w:color="auto" w:fill="FF7979"/>
                <w:lang w:eastAsia="en-US"/>
              </w:rPr>
              <w:t>.</w:t>
            </w:r>
          </w:p>
          <w:p w:rsidR="004D6A6F" w:rsidRDefault="004D6A6F" w:rsidP="001F7FF7">
            <w:pPr>
              <w:spacing w:line="276" w:lineRule="auto"/>
              <w:rPr>
                <w:rFonts w:ascii="Candara" w:hAnsi="Candara" w:cs="Arial"/>
                <w:sz w:val="22"/>
                <w:szCs w:val="22"/>
                <w:lang w:eastAsia="en-US"/>
              </w:rPr>
            </w:pPr>
            <w:r w:rsidRPr="004D6A6F">
              <w:rPr>
                <w:rFonts w:ascii="Candara" w:hAnsi="Candara" w:cs="Arial"/>
                <w:sz w:val="22"/>
                <w:szCs w:val="22"/>
                <w:lang w:eastAsia="en-US"/>
              </w:rPr>
              <w:t>Emocionalna stanka</w:t>
            </w:r>
            <w:r>
              <w:rPr>
                <w:rFonts w:ascii="Candara" w:hAnsi="Candara" w:cs="Arial"/>
                <w:sz w:val="22"/>
                <w:szCs w:val="22"/>
                <w:lang w:eastAsia="en-US"/>
              </w:rPr>
              <w:t>.</w:t>
            </w:r>
          </w:p>
          <w:p w:rsidR="001F7FF7" w:rsidRDefault="001F7FF7" w:rsidP="001F7FF7">
            <w:pPr>
              <w:spacing w:line="276" w:lineRule="auto"/>
              <w:rPr>
                <w:rFonts w:cs="Calibri"/>
                <w:lang w:eastAsia="en-US"/>
              </w:rPr>
            </w:pPr>
            <w:r>
              <w:rPr>
                <w:rFonts w:ascii="Candara" w:hAnsi="Candara" w:cs="Arial"/>
                <w:sz w:val="22"/>
                <w:szCs w:val="22"/>
                <w:lang w:eastAsia="en-US"/>
              </w:rPr>
              <w:t xml:space="preserve">Učenici iznose dojmove nakon </w:t>
            </w:r>
            <w:r w:rsidR="00CE5989">
              <w:rPr>
                <w:rFonts w:ascii="Candara" w:hAnsi="Candara" w:cs="Arial"/>
                <w:sz w:val="22"/>
                <w:szCs w:val="22"/>
                <w:lang w:eastAsia="en-US"/>
              </w:rPr>
              <w:t>slušanja</w:t>
            </w:r>
            <w:r>
              <w:rPr>
                <w:rFonts w:ascii="Candara" w:hAnsi="Candara" w:cs="Arial"/>
                <w:sz w:val="22"/>
                <w:szCs w:val="22"/>
                <w:lang w:eastAsia="en-US"/>
              </w:rPr>
              <w:t xml:space="preserve"> odgovarajući na pitanja: </w:t>
            </w:r>
            <w:r w:rsidR="002A3585">
              <w:rPr>
                <w:rFonts w:ascii="Candara" w:hAnsi="Candara" w:cs="Arial"/>
                <w:i/>
                <w:sz w:val="22"/>
                <w:szCs w:val="22"/>
                <w:lang w:eastAsia="en-US"/>
              </w:rPr>
              <w:t>U kakvoj se nevolji našao Kay? Kako je Gerda postupila kad se Kay nije vratio kući? Što bi ti učinio/učinila na njezinu mjestu?</w:t>
            </w:r>
          </w:p>
          <w:p w:rsidR="001F7FF7" w:rsidRDefault="001F7FF7" w:rsidP="001F7FF7">
            <w:pPr>
              <w:autoSpaceDE w:val="0"/>
              <w:autoSpaceDN w:val="0"/>
              <w:adjustRightInd w:val="0"/>
              <w:spacing w:line="276" w:lineRule="auto"/>
              <w:rPr>
                <w:rFonts w:ascii="Candara" w:hAnsi="Candara" w:cs="Arial"/>
                <w:i/>
                <w:lang w:eastAsia="en-US"/>
              </w:rPr>
            </w:pPr>
            <w:r>
              <w:rPr>
                <w:rFonts w:ascii="Candara" w:hAnsi="Candara" w:cs="Arial"/>
                <w:sz w:val="22"/>
                <w:szCs w:val="22"/>
                <w:lang w:eastAsia="en-US"/>
              </w:rPr>
              <w:t xml:space="preserve">Nakon dojmova slijedi interpretacija </w:t>
            </w:r>
            <w:r w:rsidR="00286CA0">
              <w:rPr>
                <w:rFonts w:ascii="Candara" w:hAnsi="Candara" w:cs="Arial"/>
                <w:sz w:val="22"/>
                <w:szCs w:val="22"/>
                <w:lang w:eastAsia="en-US"/>
              </w:rPr>
              <w:t>ulomka</w:t>
            </w:r>
            <w:r>
              <w:rPr>
                <w:rFonts w:ascii="Candara" w:hAnsi="Candara" w:cs="Arial"/>
                <w:sz w:val="22"/>
                <w:szCs w:val="22"/>
                <w:lang w:eastAsia="en-US"/>
              </w:rPr>
              <w:t xml:space="preserve">. U prvome </w:t>
            </w:r>
            <w:r w:rsidR="006F2990">
              <w:rPr>
                <w:rFonts w:ascii="Candara" w:hAnsi="Candara" w:cs="Arial"/>
                <w:sz w:val="22"/>
                <w:szCs w:val="22"/>
                <w:lang w:eastAsia="en-US"/>
              </w:rPr>
              <w:t xml:space="preserve">je </w:t>
            </w:r>
            <w:r>
              <w:rPr>
                <w:rFonts w:ascii="Candara" w:hAnsi="Candara" w:cs="Arial"/>
                <w:sz w:val="22"/>
                <w:szCs w:val="22"/>
                <w:lang w:eastAsia="en-US"/>
              </w:rPr>
              <w:t xml:space="preserve">dijelu interpretacije </w:t>
            </w:r>
            <w:r w:rsidR="006F2990">
              <w:rPr>
                <w:rFonts w:ascii="Candara" w:hAnsi="Candara" w:cs="Arial"/>
                <w:sz w:val="22"/>
                <w:szCs w:val="22"/>
                <w:lang w:eastAsia="en-US"/>
              </w:rPr>
              <w:t xml:space="preserve">naglasak na razumijevanju </w:t>
            </w:r>
            <w:r w:rsidR="00286CA0">
              <w:rPr>
                <w:rFonts w:ascii="Candara" w:hAnsi="Candara" w:cs="Arial"/>
                <w:sz w:val="22"/>
                <w:szCs w:val="22"/>
                <w:lang w:eastAsia="en-US"/>
              </w:rPr>
              <w:t>proznoga teksta</w:t>
            </w:r>
            <w:r w:rsidR="00FA51F6">
              <w:rPr>
                <w:rFonts w:ascii="Candara" w:hAnsi="Candara" w:cs="Arial"/>
                <w:sz w:val="22"/>
                <w:szCs w:val="22"/>
                <w:lang w:eastAsia="en-US"/>
              </w:rPr>
              <w:t>:</w:t>
            </w:r>
            <w:r>
              <w:rPr>
                <w:rFonts w:ascii="Candara" w:hAnsi="Candara" w:cs="Arial"/>
                <w:sz w:val="22"/>
                <w:szCs w:val="22"/>
                <w:lang w:eastAsia="en-US"/>
              </w:rPr>
              <w:t xml:space="preserve"> </w:t>
            </w:r>
            <w:r w:rsidR="002A3585">
              <w:rPr>
                <w:rFonts w:ascii="Candara" w:hAnsi="Candara" w:cs="Arial"/>
                <w:i/>
                <w:sz w:val="22"/>
                <w:szCs w:val="22"/>
                <w:lang w:eastAsia="en-US"/>
              </w:rPr>
              <w:t>U kakvu su odnosu Kay i Gerda? Što se Kayu dogodilo jednoga dana dok je s Gerdom listao slikovnicu? Kako je taj događaj utjecao na njegovo ponašanje?</w:t>
            </w:r>
            <w:r w:rsidR="005E1D7D">
              <w:rPr>
                <w:rFonts w:ascii="Candara" w:hAnsi="Candara" w:cs="Arial"/>
                <w:i/>
                <w:sz w:val="22"/>
                <w:szCs w:val="22"/>
                <w:lang w:eastAsia="en-US"/>
              </w:rPr>
              <w:t xml:space="preserve"> Što se dogodilo kad se Kay jednoga dana igrao s djecom na trgu? Kamo su ga odvezle saonice Snježne Kraljice?</w:t>
            </w:r>
          </w:p>
          <w:p w:rsidR="00855890" w:rsidRDefault="001F7FF7" w:rsidP="00855890">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t xml:space="preserve">Učenike </w:t>
            </w:r>
            <w:r w:rsidR="00AD0783">
              <w:rPr>
                <w:rFonts w:ascii="Candara" w:hAnsi="Candara" w:cs="Arial"/>
                <w:sz w:val="22"/>
                <w:szCs w:val="22"/>
                <w:lang w:eastAsia="en-US"/>
              </w:rPr>
              <w:t xml:space="preserve">pitanjima potaknuti da zaključe </w:t>
            </w:r>
            <w:r w:rsidR="005E1D7D">
              <w:rPr>
                <w:rFonts w:ascii="Candara" w:hAnsi="Candara" w:cs="Arial"/>
                <w:sz w:val="22"/>
                <w:szCs w:val="22"/>
                <w:lang w:eastAsia="en-US"/>
              </w:rPr>
              <w:t xml:space="preserve">kako se Kayev odnos prema Gerdi promijenio onoga trenutka kad je </w:t>
            </w:r>
            <w:r w:rsidR="005E1D7D">
              <w:rPr>
                <w:rFonts w:ascii="Candara" w:hAnsi="Candara" w:cs="Arial"/>
                <w:sz w:val="22"/>
                <w:szCs w:val="22"/>
                <w:lang w:eastAsia="en-US"/>
              </w:rPr>
              <w:lastRenderedPageBreak/>
              <w:t>trunčica začaranoga zrcala ušla u njegovo oko i srce</w:t>
            </w:r>
            <w:r w:rsidR="009B6760">
              <w:rPr>
                <w:rFonts w:ascii="Candara" w:hAnsi="Candara" w:cs="Arial"/>
                <w:sz w:val="22"/>
                <w:szCs w:val="22"/>
                <w:lang w:eastAsia="en-US"/>
              </w:rPr>
              <w:t>,</w:t>
            </w:r>
            <w:r w:rsidR="005E1D7D">
              <w:rPr>
                <w:rFonts w:ascii="Candara" w:hAnsi="Candara" w:cs="Arial"/>
                <w:sz w:val="22"/>
                <w:szCs w:val="22"/>
                <w:lang w:eastAsia="en-US"/>
              </w:rPr>
              <w:t xml:space="preserve"> koje je istoga trena okovao led. Naglasiti snagu dubokoga prijateljstva koja </w:t>
            </w:r>
            <w:r w:rsidR="009B6760">
              <w:rPr>
                <w:rFonts w:ascii="Candara" w:hAnsi="Candara" w:cs="Arial"/>
                <w:sz w:val="22"/>
                <w:szCs w:val="22"/>
                <w:lang w:eastAsia="en-US"/>
              </w:rPr>
              <w:t xml:space="preserve">je </w:t>
            </w:r>
            <w:r w:rsidR="005E1D7D">
              <w:rPr>
                <w:rFonts w:ascii="Candara" w:hAnsi="Candara" w:cs="Arial"/>
                <w:sz w:val="22"/>
                <w:szCs w:val="22"/>
                <w:lang w:eastAsia="en-US"/>
              </w:rPr>
              <w:t xml:space="preserve">unatoč Kayevoj preobrazbi </w:t>
            </w:r>
            <w:r w:rsidR="009B6760">
              <w:rPr>
                <w:rFonts w:ascii="Candara" w:hAnsi="Candara" w:cs="Arial"/>
                <w:sz w:val="22"/>
                <w:szCs w:val="22"/>
                <w:lang w:eastAsia="en-US"/>
              </w:rPr>
              <w:t>potaknula</w:t>
            </w:r>
            <w:r w:rsidR="005E1D7D">
              <w:rPr>
                <w:rFonts w:ascii="Candara" w:hAnsi="Candara" w:cs="Arial"/>
                <w:sz w:val="22"/>
                <w:szCs w:val="22"/>
                <w:lang w:eastAsia="en-US"/>
              </w:rPr>
              <w:t xml:space="preserve"> Gerdu da ode u potragu za svojim prijateljem.</w:t>
            </w:r>
          </w:p>
          <w:p w:rsidR="003261AA" w:rsidRPr="005E1D7D" w:rsidRDefault="001F7FF7" w:rsidP="009B6760">
            <w:pPr>
              <w:autoSpaceDE w:val="0"/>
              <w:autoSpaceDN w:val="0"/>
              <w:adjustRightInd w:val="0"/>
              <w:spacing w:line="276" w:lineRule="auto"/>
              <w:rPr>
                <w:rFonts w:ascii="Candara" w:hAnsi="Candara" w:cs="Arial"/>
                <w:lang w:eastAsia="en-US"/>
              </w:rPr>
            </w:pPr>
            <w:r>
              <w:rPr>
                <w:rFonts w:ascii="Candara" w:hAnsi="Candara" w:cs="Arial"/>
                <w:sz w:val="22"/>
                <w:szCs w:val="22"/>
                <w:lang w:eastAsia="en-US"/>
              </w:rPr>
              <w:t xml:space="preserve">Nakon provjere razumijevanja pročitanoga </w:t>
            </w:r>
            <w:r w:rsidR="00AD0783">
              <w:rPr>
                <w:rFonts w:ascii="Candara" w:hAnsi="Candara" w:cs="Arial"/>
                <w:sz w:val="22"/>
                <w:szCs w:val="22"/>
                <w:lang w:eastAsia="en-US"/>
              </w:rPr>
              <w:t xml:space="preserve">učenici </w:t>
            </w:r>
            <w:r w:rsidR="009B6760">
              <w:rPr>
                <w:rFonts w:ascii="Candara" w:hAnsi="Candara" w:cs="Arial"/>
                <w:sz w:val="22"/>
                <w:szCs w:val="22"/>
                <w:lang w:eastAsia="en-US"/>
              </w:rPr>
              <w:t>navode</w:t>
            </w:r>
            <w:r w:rsidR="005E1D7D">
              <w:rPr>
                <w:rFonts w:ascii="Candara" w:hAnsi="Candara" w:cs="Arial"/>
                <w:sz w:val="22"/>
                <w:szCs w:val="22"/>
                <w:lang w:eastAsia="en-US"/>
              </w:rPr>
              <w:t xml:space="preserve"> obilježja bajke na primjeru ulomka iz </w:t>
            </w:r>
            <w:r w:rsidR="005E1D7D">
              <w:rPr>
                <w:rFonts w:ascii="Candara" w:hAnsi="Candara" w:cs="Arial"/>
                <w:i/>
                <w:sz w:val="22"/>
                <w:szCs w:val="22"/>
                <w:lang w:eastAsia="en-US"/>
              </w:rPr>
              <w:t xml:space="preserve">Snježne Kraljice. </w:t>
            </w:r>
            <w:r w:rsidR="005E1D7D">
              <w:rPr>
                <w:rFonts w:ascii="Candara" w:hAnsi="Candara" w:cs="Arial"/>
                <w:sz w:val="22"/>
                <w:szCs w:val="22"/>
                <w:lang w:eastAsia="en-US"/>
              </w:rPr>
              <w:t>Karakteriziraju Kaya i Gerdu na temelju njihovih postupaka te zaključuju kako snaga pravoga prijateljstva svladava sve prepreke. Zaključak oblikuju u pouku ulomka.</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E78D2" w:rsidRDefault="008E78D2" w:rsidP="007104B0">
            <w:pPr>
              <w:rPr>
                <w:rFonts w:ascii="Candara" w:hAnsi="Candara" w:cs="Arial"/>
                <w:b w:val="0"/>
                <w:sz w:val="22"/>
                <w:szCs w:val="22"/>
                <w:lang w:eastAsia="en-US"/>
              </w:rPr>
            </w:pPr>
          </w:p>
          <w:p w:rsidR="008E78D2" w:rsidRDefault="008E78D2" w:rsidP="007104B0">
            <w:pPr>
              <w:rPr>
                <w:rFonts w:ascii="Candara" w:hAnsi="Candara" w:cs="Arial"/>
                <w:b w:val="0"/>
                <w:sz w:val="22"/>
                <w:szCs w:val="22"/>
                <w:lang w:eastAsia="en-US"/>
              </w:rPr>
            </w:pPr>
          </w:p>
          <w:p w:rsidR="009B6760" w:rsidRDefault="009B6760" w:rsidP="007104B0">
            <w:pPr>
              <w:rPr>
                <w:rFonts w:ascii="Candara" w:hAnsi="Candara" w:cs="Arial"/>
                <w:b w:val="0"/>
                <w:sz w:val="22"/>
                <w:szCs w:val="22"/>
                <w:lang w:eastAsia="en-US"/>
              </w:rPr>
            </w:pPr>
          </w:p>
          <w:p w:rsidR="009B6760" w:rsidRDefault="009B6760" w:rsidP="007104B0">
            <w:pPr>
              <w:rPr>
                <w:rFonts w:ascii="Candara" w:hAnsi="Candara" w:cs="Arial"/>
                <w:b w:val="0"/>
                <w:sz w:val="22"/>
                <w:szCs w:val="22"/>
                <w:lang w:eastAsia="en-US"/>
              </w:rPr>
            </w:pPr>
          </w:p>
          <w:p w:rsidR="009B6760" w:rsidRDefault="009B6760" w:rsidP="007104B0">
            <w:pPr>
              <w:rPr>
                <w:rFonts w:ascii="Candara" w:hAnsi="Candara" w:cs="Arial"/>
                <w:b w:val="0"/>
                <w:sz w:val="22"/>
                <w:szCs w:val="22"/>
                <w:lang w:eastAsia="en-US"/>
              </w:rPr>
            </w:pPr>
          </w:p>
          <w:p w:rsidR="007104B0" w:rsidRPr="00B73AB9" w:rsidRDefault="001666B8" w:rsidP="007104B0">
            <w:pPr>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 xml:space="preserve">usmeno se izražava o </w:t>
            </w:r>
            <w:r w:rsidR="00B73AB9" w:rsidRPr="00B73AB9">
              <w:rPr>
                <w:rFonts w:ascii="Candara" w:hAnsi="Candara" w:cs="Arial"/>
                <w:b w:val="0"/>
                <w:sz w:val="22"/>
                <w:szCs w:val="22"/>
                <w:lang w:eastAsia="en-US"/>
              </w:rPr>
              <w:t>sluša</w:t>
            </w:r>
            <w:r w:rsidR="007104B0" w:rsidRPr="00B73AB9">
              <w:rPr>
                <w:rFonts w:ascii="Candara" w:hAnsi="Candara" w:cs="Arial"/>
                <w:b w:val="0"/>
                <w:sz w:val="22"/>
                <w:szCs w:val="22"/>
                <w:lang w:eastAsia="en-US"/>
              </w:rPr>
              <w:t>nome</w:t>
            </w:r>
          </w:p>
          <w:p w:rsidR="00A776F0" w:rsidRPr="00B73AB9" w:rsidRDefault="00A776F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104B0" w:rsidRPr="008E78D2" w:rsidRDefault="007104B0" w:rsidP="008E78D2">
            <w:pPr>
              <w:rPr>
                <w:rFonts w:ascii="Candara" w:hAnsi="Candara" w:cs="Arial"/>
                <w:sz w:val="22"/>
                <w:szCs w:val="22"/>
                <w:lang w:eastAsia="en-US"/>
              </w:rPr>
            </w:pPr>
          </w:p>
          <w:p w:rsidR="00FA51F6" w:rsidRPr="00B73AB9" w:rsidRDefault="001666B8" w:rsidP="00FA51F6">
            <w:pPr>
              <w:rPr>
                <w:rFonts w:ascii="Candara" w:hAnsi="Candara" w:cs="Arial"/>
                <w:b w:val="0"/>
                <w:sz w:val="22"/>
                <w:szCs w:val="22"/>
                <w:lang w:eastAsia="en-US"/>
              </w:rPr>
            </w:pPr>
            <w:r>
              <w:rPr>
                <w:rFonts w:ascii="Candara" w:hAnsi="Candara" w:cs="Arial"/>
                <w:b w:val="0"/>
                <w:sz w:val="22"/>
                <w:szCs w:val="22"/>
                <w:lang w:eastAsia="en-US"/>
              </w:rPr>
              <w:t xml:space="preserve">– </w:t>
            </w:r>
            <w:r w:rsidR="00FA51F6" w:rsidRPr="00B73AB9">
              <w:rPr>
                <w:rFonts w:ascii="Candara" w:hAnsi="Candara" w:cs="Arial"/>
                <w:b w:val="0"/>
                <w:sz w:val="22"/>
                <w:szCs w:val="22"/>
                <w:lang w:eastAsia="en-US"/>
              </w:rPr>
              <w:t>čita i snalazi se u tekstu</w:t>
            </w:r>
          </w:p>
          <w:p w:rsidR="00FA51F6" w:rsidRPr="00B73AB9" w:rsidRDefault="00FA51F6" w:rsidP="00FA51F6">
            <w:pPr>
              <w:rPr>
                <w:rFonts w:ascii="Candara" w:hAnsi="Candara" w:cs="Arial"/>
                <w:bCs w:val="0"/>
                <w:sz w:val="22"/>
                <w:szCs w:val="22"/>
                <w:lang w:eastAsia="en-US"/>
              </w:rPr>
            </w:pPr>
          </w:p>
          <w:p w:rsidR="00855890" w:rsidRDefault="00855890" w:rsidP="00FA51F6">
            <w:pPr>
              <w:pStyle w:val="ListParagraph"/>
              <w:ind w:left="0"/>
              <w:rPr>
                <w:rFonts w:ascii="Candara" w:hAnsi="Candara" w:cs="Arial"/>
                <w:b w:val="0"/>
                <w:sz w:val="22"/>
                <w:szCs w:val="22"/>
                <w:lang w:eastAsia="en-US"/>
              </w:rPr>
            </w:pPr>
          </w:p>
          <w:p w:rsidR="00855890" w:rsidRDefault="00855890" w:rsidP="00FA51F6">
            <w:pPr>
              <w:pStyle w:val="ListParagraph"/>
              <w:ind w:left="0"/>
              <w:rPr>
                <w:rFonts w:ascii="Candara" w:hAnsi="Candara" w:cs="Arial"/>
                <w:b w:val="0"/>
                <w:sz w:val="22"/>
                <w:szCs w:val="22"/>
                <w:lang w:eastAsia="en-US"/>
              </w:rPr>
            </w:pPr>
          </w:p>
          <w:p w:rsidR="00855890" w:rsidRDefault="00855890" w:rsidP="00FA51F6">
            <w:pPr>
              <w:pStyle w:val="ListParagraph"/>
              <w:ind w:left="0"/>
              <w:rPr>
                <w:rFonts w:ascii="Candara" w:hAnsi="Candara" w:cs="Arial"/>
                <w:b w:val="0"/>
                <w:sz w:val="22"/>
                <w:szCs w:val="22"/>
                <w:lang w:eastAsia="en-US"/>
              </w:rPr>
            </w:pPr>
          </w:p>
          <w:p w:rsidR="00855890" w:rsidRDefault="00855890" w:rsidP="00FA51F6">
            <w:pPr>
              <w:pStyle w:val="ListParagraph"/>
              <w:ind w:left="0"/>
              <w:rPr>
                <w:rFonts w:ascii="Candara" w:hAnsi="Candara" w:cs="Arial"/>
                <w:b w:val="0"/>
                <w:sz w:val="22"/>
                <w:szCs w:val="22"/>
                <w:lang w:eastAsia="en-US"/>
              </w:rPr>
            </w:pPr>
          </w:p>
          <w:p w:rsidR="007104B0" w:rsidRPr="00B73AB9" w:rsidRDefault="001666B8" w:rsidP="00FA51F6">
            <w:pPr>
              <w:pStyle w:val="ListParagraph"/>
              <w:ind w:left="0"/>
              <w:rPr>
                <w:rFonts w:ascii="Candara" w:hAnsi="Candara" w:cs="Arial"/>
                <w:bCs w:val="0"/>
                <w:sz w:val="22"/>
                <w:szCs w:val="22"/>
                <w:lang w:eastAsia="en-US"/>
              </w:rPr>
            </w:pPr>
            <w:r>
              <w:rPr>
                <w:rFonts w:ascii="Candara" w:hAnsi="Candara" w:cs="Arial"/>
                <w:b w:val="0"/>
                <w:sz w:val="22"/>
                <w:szCs w:val="22"/>
                <w:lang w:eastAsia="en-US"/>
              </w:rPr>
              <w:lastRenderedPageBreak/>
              <w:t xml:space="preserve">– </w:t>
            </w:r>
            <w:r w:rsidR="007104B0" w:rsidRPr="00B73AB9">
              <w:rPr>
                <w:rFonts w:ascii="Candara" w:hAnsi="Candara" w:cs="Arial"/>
                <w:b w:val="0"/>
                <w:sz w:val="22"/>
                <w:szCs w:val="22"/>
                <w:lang w:eastAsia="en-US"/>
              </w:rPr>
              <w:t>razgov</w:t>
            </w:r>
            <w:r>
              <w:rPr>
                <w:rFonts w:ascii="Candara" w:hAnsi="Candara" w:cs="Arial"/>
                <w:b w:val="0"/>
                <w:sz w:val="22"/>
                <w:szCs w:val="22"/>
                <w:lang w:eastAsia="en-US"/>
              </w:rPr>
              <w:t>a</w:t>
            </w:r>
            <w:r w:rsidR="007104B0" w:rsidRPr="00B73AB9">
              <w:rPr>
                <w:rFonts w:ascii="Candara" w:hAnsi="Candara" w:cs="Arial"/>
                <w:b w:val="0"/>
                <w:sz w:val="22"/>
                <w:szCs w:val="22"/>
                <w:lang w:eastAsia="en-US"/>
              </w:rPr>
              <w:t>ra i razmjenjuje  mišljenje</w:t>
            </w:r>
          </w:p>
          <w:p w:rsidR="007104B0" w:rsidRPr="00B73AB9" w:rsidRDefault="007104B0" w:rsidP="00A776F0">
            <w:pPr>
              <w:pStyle w:val="ListParagraph"/>
              <w:ind w:left="57"/>
              <w:rPr>
                <w:rFonts w:ascii="Candara" w:hAnsi="Candara" w:cs="Arial"/>
                <w:bCs w:val="0"/>
                <w:sz w:val="22"/>
                <w:szCs w:val="22"/>
                <w:lang w:eastAsia="en-US"/>
              </w:rPr>
            </w:pPr>
          </w:p>
          <w:p w:rsidR="001F7FF7" w:rsidRPr="00B73AB9" w:rsidRDefault="001F7FF7" w:rsidP="00A776F0">
            <w:pPr>
              <w:pStyle w:val="ListParagraph"/>
              <w:ind w:left="57"/>
              <w:rPr>
                <w:rFonts w:ascii="Candara" w:hAnsi="Candara" w:cs="Arial"/>
                <w:b w:val="0"/>
                <w:sz w:val="22"/>
                <w:szCs w:val="22"/>
                <w:lang w:eastAsia="en-US"/>
              </w:rPr>
            </w:pPr>
          </w:p>
          <w:p w:rsidR="001F7FF7" w:rsidRPr="00B73AB9" w:rsidRDefault="001F7FF7" w:rsidP="00A776F0">
            <w:pPr>
              <w:pStyle w:val="ListParagraph"/>
              <w:ind w:left="57"/>
              <w:rPr>
                <w:rFonts w:ascii="Candara" w:hAnsi="Candara" w:cs="Arial"/>
                <w:b w:val="0"/>
                <w:sz w:val="22"/>
                <w:szCs w:val="22"/>
                <w:lang w:eastAsia="en-US"/>
              </w:rPr>
            </w:pPr>
          </w:p>
          <w:p w:rsidR="00855890" w:rsidRPr="009B6760" w:rsidRDefault="00855890" w:rsidP="009B6760">
            <w:pPr>
              <w:rPr>
                <w:rFonts w:ascii="Candara" w:hAnsi="Candara" w:cs="Arial"/>
                <w:sz w:val="22"/>
                <w:szCs w:val="22"/>
                <w:lang w:eastAsia="en-US"/>
              </w:rPr>
            </w:pPr>
          </w:p>
          <w:p w:rsidR="007104B0" w:rsidRPr="00482636" w:rsidRDefault="001666B8" w:rsidP="00482636">
            <w:pPr>
              <w:pStyle w:val="ListParagraph"/>
              <w:ind w:left="57"/>
              <w:rPr>
                <w:rFonts w:ascii="Candara" w:hAnsi="Candara" w:cs="Arial"/>
                <w:bCs w:val="0"/>
                <w:sz w:val="22"/>
                <w:szCs w:val="22"/>
                <w:lang w:eastAsia="en-US"/>
              </w:rPr>
            </w:pPr>
            <w:r>
              <w:rPr>
                <w:rFonts w:ascii="Candara" w:hAnsi="Candara" w:cs="Arial"/>
                <w:b w:val="0"/>
                <w:sz w:val="22"/>
                <w:szCs w:val="22"/>
                <w:lang w:eastAsia="en-US"/>
              </w:rPr>
              <w:t xml:space="preserve">– </w:t>
            </w:r>
            <w:r w:rsidR="00482636">
              <w:rPr>
                <w:rFonts w:ascii="Candara" w:hAnsi="Candara" w:cs="Arial"/>
                <w:b w:val="0"/>
                <w:sz w:val="22"/>
                <w:szCs w:val="22"/>
                <w:lang w:eastAsia="en-US"/>
              </w:rPr>
              <w:t>bilježi zapaženo i bitn</w:t>
            </w:r>
            <w:r w:rsidR="007104B0" w:rsidRPr="00B73AB9">
              <w:rPr>
                <w:rFonts w:ascii="Candara" w:hAnsi="Candara" w:cs="Arial"/>
                <w:b w:val="0"/>
                <w:sz w:val="22"/>
                <w:szCs w:val="22"/>
                <w:lang w:eastAsia="en-US"/>
              </w:rPr>
              <w:t>o</w:t>
            </w:r>
          </w:p>
        </w:tc>
      </w:tr>
      <w:tr w:rsidR="00184C1B" w:rsidTr="00AA0FEC">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B73AB9" w:rsidRDefault="00184C1B" w:rsidP="00FA51F6">
            <w:pPr>
              <w:rPr>
                <w:rFonts w:ascii="Candara" w:hAnsi="Candara" w:cs="Arial"/>
                <w:sz w:val="22"/>
                <w:szCs w:val="22"/>
                <w:lang w:eastAsia="en-US"/>
              </w:rPr>
            </w:pPr>
            <w:r w:rsidRPr="00B73AB9">
              <w:rPr>
                <w:rFonts w:ascii="Candara" w:hAnsi="Candara" w:cs="Arial"/>
                <w:sz w:val="22"/>
                <w:szCs w:val="22"/>
                <w:lang w:eastAsia="en-US"/>
              </w:rPr>
              <w:lastRenderedPageBreak/>
              <w:t xml:space="preserve">Završni dio                 (sinteza): </w:t>
            </w:r>
          </w:p>
          <w:p w:rsidR="00184C1B" w:rsidRPr="00B73AB9" w:rsidRDefault="00FA51F6" w:rsidP="00FA51F6">
            <w:pPr>
              <w:rPr>
                <w:rFonts w:ascii="Candara" w:hAnsi="Candara" w:cs="Arial"/>
                <w:bCs w:val="0"/>
                <w:sz w:val="22"/>
                <w:szCs w:val="22"/>
                <w:lang w:eastAsia="en-US"/>
              </w:rPr>
            </w:pPr>
            <w:r w:rsidRPr="00B73AB9">
              <w:rPr>
                <w:rFonts w:ascii="Candara" w:hAnsi="Candara" w:cs="Arial"/>
                <w:b w:val="0"/>
                <w:sz w:val="22"/>
                <w:szCs w:val="22"/>
                <w:lang w:eastAsia="en-US"/>
              </w:rPr>
              <w:t>10</w:t>
            </w:r>
            <w:r w:rsidR="00184C1B" w:rsidRPr="00B73AB9">
              <w:rPr>
                <w:rFonts w:ascii="Candara" w:hAnsi="Candara" w:cs="Arial"/>
                <w:b w:val="0"/>
                <w:sz w:val="22"/>
                <w:szCs w:val="22"/>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D0783" w:rsidRPr="00482636" w:rsidRDefault="00482636" w:rsidP="005E1D7D">
            <w:pPr>
              <w:spacing w:line="276" w:lineRule="auto"/>
              <w:rPr>
                <w:rFonts w:ascii="Candara" w:hAnsi="Candara" w:cs="Calibri"/>
                <w:sz w:val="22"/>
                <w:szCs w:val="22"/>
                <w:lang w:eastAsia="en-US"/>
              </w:rPr>
            </w:pPr>
            <w:r w:rsidRPr="00482636">
              <w:rPr>
                <w:rFonts w:ascii="Candara" w:hAnsi="Candara" w:cs="Calibri"/>
                <w:sz w:val="22"/>
                <w:szCs w:val="22"/>
                <w:lang w:eastAsia="en-US"/>
              </w:rPr>
              <w:t xml:space="preserve">U završnome dijelu interpretacije učenici </w:t>
            </w:r>
            <w:r w:rsidR="005E1D7D">
              <w:rPr>
                <w:rFonts w:ascii="Candara" w:hAnsi="Candara" w:cs="Calibri"/>
                <w:sz w:val="22"/>
                <w:szCs w:val="22"/>
                <w:lang w:eastAsia="en-US"/>
              </w:rPr>
              <w:t>komentiraju Kayeve postupke prema baki i Gerdi te ih uspoređuju sa svojim odnosom prema dragim i bliskim osobama. Osvrću se i na Kayev odnos prema Snježnoj Kraljici te na temelju njega komentiraju kako se ne valja odnositi prema nepoznatim osobama.</w:t>
            </w:r>
          </w:p>
          <w:p w:rsidR="001F7FF7" w:rsidRDefault="00FA51F6" w:rsidP="001F7FF7">
            <w:pPr>
              <w:spacing w:line="276" w:lineRule="auto"/>
              <w:rPr>
                <w:rFonts w:ascii="Candara" w:hAnsi="Candara" w:cs="Calibri"/>
                <w:lang w:eastAsia="en-US"/>
              </w:rPr>
            </w:pPr>
            <w:r>
              <w:rPr>
                <w:rFonts w:ascii="Candara" w:hAnsi="Candara" w:cs="Calibri"/>
                <w:sz w:val="22"/>
                <w:szCs w:val="22"/>
                <w:u w:val="single"/>
                <w:lang w:eastAsia="en-US"/>
              </w:rPr>
              <w:t xml:space="preserve">Zadatak za </w:t>
            </w:r>
            <w:r w:rsidR="009B6760">
              <w:rPr>
                <w:rFonts w:ascii="Candara" w:hAnsi="Candara" w:cs="Calibri"/>
                <w:sz w:val="22"/>
                <w:szCs w:val="22"/>
                <w:u w:val="single"/>
                <w:lang w:eastAsia="en-US"/>
              </w:rPr>
              <w:t>rad u paru</w:t>
            </w:r>
            <w:r w:rsidR="001F7FF7">
              <w:rPr>
                <w:rFonts w:ascii="Candara" w:hAnsi="Candara" w:cs="Calibri"/>
                <w:sz w:val="22"/>
                <w:szCs w:val="22"/>
                <w:lang w:eastAsia="en-US"/>
              </w:rPr>
              <w:t xml:space="preserve">: </w:t>
            </w:r>
          </w:p>
          <w:p w:rsidR="00482636" w:rsidRPr="00564DA9" w:rsidRDefault="00564DA9" w:rsidP="001666B8">
            <w:pPr>
              <w:spacing w:line="276" w:lineRule="auto"/>
              <w:rPr>
                <w:rFonts w:ascii="Candara" w:hAnsi="Candara" w:cs="Calibri"/>
                <w:sz w:val="22"/>
                <w:szCs w:val="22"/>
                <w:lang w:eastAsia="en-US"/>
              </w:rPr>
            </w:pPr>
            <w:r>
              <w:rPr>
                <w:rFonts w:ascii="Candara" w:hAnsi="Candara" w:cs="Calibri"/>
                <w:sz w:val="22"/>
                <w:szCs w:val="22"/>
                <w:lang w:eastAsia="en-US"/>
              </w:rPr>
              <w:t>Zaigraj</w:t>
            </w:r>
            <w:r w:rsidR="009B6760">
              <w:rPr>
                <w:rFonts w:ascii="Candara" w:hAnsi="Candara" w:cs="Calibri"/>
                <w:sz w:val="22"/>
                <w:szCs w:val="22"/>
                <w:lang w:eastAsia="en-US"/>
              </w:rPr>
              <w:t>te</w:t>
            </w:r>
            <w:r>
              <w:rPr>
                <w:rFonts w:ascii="Candara" w:hAnsi="Candara" w:cs="Calibri"/>
                <w:sz w:val="22"/>
                <w:szCs w:val="22"/>
                <w:lang w:eastAsia="en-US"/>
              </w:rPr>
              <w:t xml:space="preserve"> kviz i provjeri</w:t>
            </w:r>
            <w:r w:rsidR="009B6760">
              <w:rPr>
                <w:rFonts w:ascii="Candara" w:hAnsi="Candara" w:cs="Calibri"/>
                <w:sz w:val="22"/>
                <w:szCs w:val="22"/>
                <w:lang w:eastAsia="en-US"/>
              </w:rPr>
              <w:t>te</w:t>
            </w:r>
            <w:r>
              <w:rPr>
                <w:rFonts w:ascii="Candara" w:hAnsi="Candara" w:cs="Calibri"/>
                <w:sz w:val="22"/>
                <w:szCs w:val="22"/>
                <w:lang w:eastAsia="en-US"/>
              </w:rPr>
              <w:t xml:space="preserve"> svoje razumijevanje pročitanoga ulomka </w:t>
            </w:r>
            <w:r w:rsidRPr="00564DA9">
              <w:rPr>
                <w:rFonts w:ascii="Candara" w:hAnsi="Candara" w:cs="Calibri"/>
                <w:sz w:val="22"/>
                <w:szCs w:val="22"/>
                <w:shd w:val="clear" w:color="auto" w:fill="FF7979"/>
                <w:lang w:eastAsia="en-US"/>
              </w:rPr>
              <w:t xml:space="preserve">(digitalni udžbenik, 2. dio, rubrika </w:t>
            </w:r>
            <w:r w:rsidRPr="00564DA9">
              <w:rPr>
                <w:rFonts w:ascii="Candara" w:hAnsi="Candara" w:cs="Calibri"/>
                <w:i/>
                <w:sz w:val="22"/>
                <w:szCs w:val="22"/>
                <w:shd w:val="clear" w:color="auto" w:fill="FF7979"/>
                <w:lang w:eastAsia="en-US"/>
              </w:rPr>
              <w:t>Umjetnost riječi</w:t>
            </w:r>
            <w:r w:rsidRPr="00564DA9">
              <w:rPr>
                <w:rFonts w:ascii="Candara" w:hAnsi="Candara" w:cs="Calibri"/>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55890" w:rsidRDefault="00855890" w:rsidP="003D093A">
            <w:pPr>
              <w:rPr>
                <w:rFonts w:ascii="Candara" w:hAnsi="Candara" w:cs="Arial"/>
                <w:b w:val="0"/>
                <w:sz w:val="22"/>
                <w:szCs w:val="22"/>
                <w:lang w:eastAsia="en-US"/>
              </w:rPr>
            </w:pPr>
          </w:p>
          <w:p w:rsidR="00855890" w:rsidRDefault="00855890" w:rsidP="003D093A">
            <w:pPr>
              <w:rPr>
                <w:rFonts w:ascii="Candara" w:hAnsi="Candara" w:cs="Arial"/>
                <w:b w:val="0"/>
                <w:sz w:val="22"/>
                <w:szCs w:val="22"/>
                <w:lang w:eastAsia="en-US"/>
              </w:rPr>
            </w:pPr>
          </w:p>
          <w:p w:rsidR="00184C1B" w:rsidRPr="00B73AB9" w:rsidRDefault="001666B8" w:rsidP="003D093A">
            <w:pPr>
              <w:rPr>
                <w:rFonts w:ascii="Candara" w:hAnsi="Candara"/>
                <w:bCs w:val="0"/>
                <w:color w:val="000000"/>
                <w:sz w:val="22"/>
                <w:szCs w:val="22"/>
              </w:rPr>
            </w:pPr>
            <w:r>
              <w:rPr>
                <w:rFonts w:ascii="Candara" w:hAnsi="Candara" w:cs="Arial"/>
                <w:b w:val="0"/>
                <w:sz w:val="22"/>
                <w:szCs w:val="22"/>
                <w:lang w:eastAsia="en-US"/>
              </w:rPr>
              <w:t xml:space="preserve">– </w:t>
            </w:r>
            <w:r w:rsidR="00FA51F6" w:rsidRPr="00B73AB9">
              <w:rPr>
                <w:rFonts w:ascii="Candara" w:hAnsi="Candara" w:cs="Arial"/>
                <w:b w:val="0"/>
                <w:sz w:val="22"/>
                <w:szCs w:val="22"/>
                <w:lang w:eastAsia="en-US"/>
              </w:rPr>
              <w:t>aktivno sluša, iznosi svoja zapažanja, komentira i argumentira svoje mišljenje</w:t>
            </w:r>
          </w:p>
        </w:tc>
      </w:tr>
      <w:tr w:rsidR="00482636" w:rsidTr="00AA0FEC">
        <w:trPr>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82636" w:rsidRPr="00B73AB9" w:rsidRDefault="00482636" w:rsidP="00FA51F6">
            <w:pPr>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2636" w:rsidRPr="00564DA9" w:rsidRDefault="00564DA9" w:rsidP="001666B8">
            <w:pPr>
              <w:rPr>
                <w:rFonts w:ascii="Candara" w:hAnsi="Candara" w:cs="Arial"/>
                <w:b w:val="0"/>
                <w:sz w:val="22"/>
                <w:szCs w:val="22"/>
                <w:lang w:eastAsia="en-US"/>
              </w:rPr>
            </w:pPr>
            <w:r w:rsidRPr="00564DA9">
              <w:rPr>
                <w:rFonts w:ascii="Candara" w:hAnsi="Candara" w:cs="Calibri"/>
                <w:b w:val="0"/>
                <w:sz w:val="22"/>
                <w:szCs w:val="22"/>
                <w:lang w:eastAsia="en-US"/>
              </w:rPr>
              <w:t xml:space="preserve">Provjeri svoje poznavanje bajka tako što ćeš zaigrati kviz u </w:t>
            </w:r>
            <w:r w:rsidRPr="00564DA9">
              <w:rPr>
                <w:rFonts w:ascii="Candara" w:hAnsi="Candara" w:cs="Calibri"/>
                <w:b w:val="0"/>
                <w:sz w:val="22"/>
                <w:szCs w:val="22"/>
                <w:shd w:val="clear" w:color="auto" w:fill="FF7979"/>
                <w:lang w:eastAsia="en-US"/>
              </w:rPr>
              <w:t xml:space="preserve">digitalnome udžbeniku, 2. dio, </w:t>
            </w:r>
            <w:r w:rsidR="001666B8">
              <w:rPr>
                <w:rFonts w:ascii="Candara" w:hAnsi="Candara" w:cs="Calibri"/>
                <w:b w:val="0"/>
                <w:sz w:val="22"/>
                <w:szCs w:val="22"/>
                <w:shd w:val="clear" w:color="auto" w:fill="FF7979"/>
                <w:lang w:eastAsia="en-US"/>
              </w:rPr>
              <w:t>u rubrici</w:t>
            </w:r>
            <w:r w:rsidRPr="00564DA9">
              <w:rPr>
                <w:rFonts w:ascii="Candara" w:hAnsi="Candara" w:cs="Calibri"/>
                <w:b w:val="0"/>
                <w:sz w:val="22"/>
                <w:szCs w:val="22"/>
                <w:shd w:val="clear" w:color="auto" w:fill="FF7979"/>
                <w:lang w:eastAsia="en-US"/>
              </w:rPr>
              <w:t xml:space="preserve"> </w:t>
            </w:r>
            <w:r w:rsidRPr="00564DA9">
              <w:rPr>
                <w:rFonts w:ascii="Candara" w:hAnsi="Candara" w:cs="Calibri"/>
                <w:b w:val="0"/>
                <w:i/>
                <w:sz w:val="22"/>
                <w:szCs w:val="22"/>
                <w:shd w:val="clear" w:color="auto" w:fill="FF7979"/>
                <w:lang w:eastAsia="en-US"/>
              </w:rPr>
              <w:t>Umjetnost riječi.</w:t>
            </w:r>
          </w:p>
        </w:tc>
      </w:tr>
      <w:tr w:rsidR="008B4556" w:rsidTr="00AA0FEC">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B73AB9" w:rsidRDefault="003247E4" w:rsidP="003247E4">
            <w:pPr>
              <w:spacing w:line="276" w:lineRule="auto"/>
              <w:rPr>
                <w:rFonts w:ascii="Candara" w:hAnsi="Candara" w:cs="Arial"/>
                <w:sz w:val="22"/>
                <w:szCs w:val="22"/>
                <w:lang w:eastAsia="en-US"/>
              </w:rPr>
            </w:pPr>
            <w:r w:rsidRPr="00B73AB9">
              <w:rPr>
                <w:rFonts w:ascii="Candara" w:hAnsi="Candara" w:cs="Arial"/>
                <w:sz w:val="22"/>
                <w:szCs w:val="22"/>
                <w:lang w:eastAsia="en-US"/>
              </w:rPr>
              <w:t xml:space="preserve">Postupci potpore: </w:t>
            </w:r>
          </w:p>
          <w:p w:rsidR="008B4556" w:rsidRPr="00B73AB9"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06060" w:rsidRDefault="001666B8" w:rsidP="00573B08">
            <w:pPr>
              <w:rPr>
                <w:rFonts w:ascii="Candara" w:hAnsi="Candara" w:cstheme="minorHAnsi"/>
                <w:b w:val="0"/>
                <w:sz w:val="22"/>
                <w:szCs w:val="22"/>
              </w:rPr>
            </w:pPr>
            <w:r>
              <w:rPr>
                <w:rFonts w:ascii="Candara" w:hAnsi="Candara" w:cs="Arial"/>
                <w:b w:val="0"/>
                <w:sz w:val="22"/>
                <w:szCs w:val="22"/>
                <w:lang w:eastAsia="en-US"/>
              </w:rPr>
              <w:t>– z</w:t>
            </w:r>
            <w:r w:rsidR="00106060">
              <w:rPr>
                <w:rFonts w:ascii="Candara" w:hAnsi="Candara" w:cstheme="minorHAnsi"/>
                <w:b w:val="0"/>
                <w:sz w:val="22"/>
                <w:szCs w:val="22"/>
              </w:rPr>
              <w:t>a učenike koji imaju poteškoća u čitanju potrebno je pripremiti te</w:t>
            </w:r>
            <w:r>
              <w:rPr>
                <w:rFonts w:ascii="Candara" w:hAnsi="Candara" w:cstheme="minorHAnsi"/>
                <w:b w:val="0"/>
                <w:sz w:val="22"/>
                <w:szCs w:val="22"/>
              </w:rPr>
              <w:t>kst otisnut dvostrukim proredom</w:t>
            </w:r>
          </w:p>
          <w:p w:rsidR="001666B8" w:rsidRDefault="001666B8" w:rsidP="001666B8">
            <w:pPr>
              <w:rPr>
                <w:rFonts w:ascii="Candara" w:hAnsi="Candara" w:cstheme="minorHAnsi"/>
                <w:b w:val="0"/>
                <w:sz w:val="22"/>
                <w:szCs w:val="22"/>
              </w:rPr>
            </w:pPr>
            <w:r>
              <w:rPr>
                <w:rFonts w:ascii="Candara" w:hAnsi="Candara" w:cs="Arial"/>
                <w:b w:val="0"/>
                <w:sz w:val="22"/>
                <w:szCs w:val="22"/>
                <w:lang w:eastAsia="en-US"/>
              </w:rPr>
              <w:t>– t</w:t>
            </w:r>
            <w:r w:rsidR="00106060">
              <w:rPr>
                <w:rFonts w:ascii="Candara" w:hAnsi="Candara" w:cstheme="minorHAnsi"/>
                <w:b w:val="0"/>
                <w:sz w:val="22"/>
                <w:szCs w:val="22"/>
              </w:rPr>
              <w:t>ijekom interpretacije ulomka osigurati dovoljno vr</w:t>
            </w:r>
            <w:r>
              <w:rPr>
                <w:rFonts w:ascii="Candara" w:hAnsi="Candara" w:cstheme="minorHAnsi"/>
                <w:b w:val="0"/>
                <w:sz w:val="22"/>
                <w:szCs w:val="22"/>
              </w:rPr>
              <w:t>emena za odgovaranje na pitanja</w:t>
            </w:r>
          </w:p>
          <w:p w:rsidR="00FA51F6" w:rsidRPr="00573B08" w:rsidRDefault="001666B8" w:rsidP="001666B8">
            <w:pPr>
              <w:rPr>
                <w:rFonts w:ascii="Candara" w:hAnsi="Candara" w:cstheme="minorHAnsi"/>
                <w:b w:val="0"/>
                <w:sz w:val="22"/>
                <w:szCs w:val="22"/>
              </w:rPr>
            </w:pPr>
            <w:r>
              <w:rPr>
                <w:rFonts w:ascii="Candara" w:hAnsi="Candara" w:cs="Arial"/>
                <w:b w:val="0"/>
                <w:sz w:val="22"/>
                <w:szCs w:val="22"/>
                <w:lang w:eastAsia="en-US"/>
              </w:rPr>
              <w:t>– p</w:t>
            </w:r>
            <w:r w:rsidR="00106060">
              <w:rPr>
                <w:rFonts w:ascii="Candara" w:hAnsi="Candara" w:cstheme="minorHAnsi"/>
                <w:b w:val="0"/>
                <w:sz w:val="22"/>
                <w:szCs w:val="22"/>
              </w:rPr>
              <w:t>omoći potpitanjima da dođu do rješenja.</w:t>
            </w:r>
            <w:r w:rsidR="00573B08">
              <w:rPr>
                <w:rFonts w:ascii="Candara" w:hAnsi="Candara" w:cstheme="minorHAnsi"/>
                <w:b w:val="0"/>
                <w:sz w:val="22"/>
                <w:szCs w:val="22"/>
              </w:rPr>
              <w:t xml:space="preserve"> </w:t>
            </w:r>
          </w:p>
        </w:tc>
      </w:tr>
      <w:tr w:rsidR="00E937E9" w:rsidTr="00AA0FEC">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995B0A">
            <w:pPr>
              <w:rPr>
                <w:rFonts w:ascii="Candara" w:hAnsi="Candara" w:cs="Arial"/>
                <w:sz w:val="22"/>
                <w:szCs w:val="22"/>
                <w:lang w:eastAsia="en-US"/>
              </w:rPr>
            </w:pPr>
            <w:r w:rsidRPr="00B73AB9">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2A4AA2">
            <w:pPr>
              <w:pStyle w:val="ListParagraph"/>
              <w:ind w:left="0"/>
              <w:rPr>
                <w:rFonts w:ascii="Candara" w:hAnsi="Candara" w:cs="Arial"/>
                <w:b/>
                <w:bCs/>
                <w:sz w:val="22"/>
                <w:szCs w:val="22"/>
                <w:lang w:eastAsia="en-US"/>
              </w:rPr>
            </w:pPr>
            <w:r w:rsidRPr="00B73AB9">
              <w:rPr>
                <w:rFonts w:ascii="Candara" w:hAnsi="Candara" w:cs="Arial"/>
                <w:b/>
                <w:bCs/>
                <w:sz w:val="22"/>
                <w:szCs w:val="22"/>
                <w:lang w:eastAsia="en-US"/>
              </w:rPr>
              <w:t>Vrednovanje za učenje</w:t>
            </w:r>
            <w:r w:rsidR="001666B8">
              <w:rPr>
                <w:rFonts w:ascii="Candara" w:hAnsi="Candara" w:cs="Arial"/>
                <w:b/>
                <w:bCs/>
                <w:sz w:val="22"/>
                <w:szCs w:val="22"/>
                <w:lang w:eastAsia="en-US"/>
              </w:rPr>
              <w:t>:</w:t>
            </w: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B73AB9">
              <w:rPr>
                <w:rFonts w:ascii="Candara" w:hAnsi="Candara" w:cs="Arial"/>
                <w:b/>
                <w:bCs/>
                <w:sz w:val="22"/>
                <w:szCs w:val="22"/>
                <w:lang w:eastAsia="en-US"/>
              </w:rPr>
              <w:t xml:space="preserve">Vrednovanje </w:t>
            </w:r>
            <w:r w:rsidR="007E780C" w:rsidRPr="00B73AB9">
              <w:rPr>
                <w:rFonts w:ascii="Candara" w:hAnsi="Candara" w:cs="Arial"/>
                <w:b/>
                <w:bCs/>
                <w:sz w:val="22"/>
                <w:szCs w:val="22"/>
                <w:lang w:eastAsia="en-US"/>
              </w:rPr>
              <w:t>kao</w:t>
            </w:r>
            <w:r w:rsidRPr="00B73AB9">
              <w:rPr>
                <w:rFonts w:ascii="Candara" w:hAnsi="Candara" w:cs="Arial"/>
                <w:b/>
                <w:bCs/>
                <w:sz w:val="22"/>
                <w:szCs w:val="22"/>
                <w:lang w:eastAsia="en-US"/>
              </w:rPr>
              <w:t xml:space="preserve"> učenj</w:t>
            </w:r>
            <w:r w:rsidR="008C6657" w:rsidRPr="00B73AB9">
              <w:rPr>
                <w:rFonts w:ascii="Candara" w:hAnsi="Candara" w:cs="Arial"/>
                <w:b/>
                <w:bCs/>
                <w:sz w:val="22"/>
                <w:szCs w:val="22"/>
                <w:lang w:eastAsia="en-US"/>
              </w:rPr>
              <w:t>e</w:t>
            </w:r>
            <w:r w:rsidR="001666B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Vrednovanje naučenoga</w:t>
            </w:r>
            <w:r w:rsidR="001666B8">
              <w:rPr>
                <w:rFonts w:ascii="Candara" w:hAnsi="Candara" w:cs="Arial"/>
                <w:sz w:val="22"/>
                <w:szCs w:val="22"/>
                <w:lang w:eastAsia="en-US"/>
              </w:rPr>
              <w:t>:</w:t>
            </w:r>
          </w:p>
        </w:tc>
      </w:tr>
      <w:tr w:rsidR="00E937E9" w:rsidTr="00AA0FE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Default="00E937E9" w:rsidP="00E937E9">
            <w:pPr>
              <w:rPr>
                <w:rFonts w:ascii="Candara" w:hAnsi="Candara" w:cs="Arial"/>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1666B8" w:rsidRDefault="001666B8" w:rsidP="001666B8">
            <w:pPr>
              <w:pStyle w:val="NoSpacing"/>
              <w:rPr>
                <w:rFonts w:ascii="Candara" w:hAnsi="Candara"/>
                <w:sz w:val="22"/>
                <w:szCs w:val="22"/>
              </w:rPr>
            </w:pPr>
            <w:r w:rsidRPr="001666B8">
              <w:rPr>
                <w:rFonts w:ascii="Candara" w:hAnsi="Candara"/>
                <w:sz w:val="22"/>
                <w:szCs w:val="22"/>
              </w:rPr>
              <w:t xml:space="preserve">– </w:t>
            </w:r>
            <w:r w:rsidR="00106060" w:rsidRPr="001666B8">
              <w:rPr>
                <w:rFonts w:ascii="Candara" w:hAnsi="Candara"/>
                <w:sz w:val="22"/>
                <w:szCs w:val="22"/>
              </w:rPr>
              <w:t>zaključuje o svojoj aktivnosti tijekom interpretacije</w:t>
            </w:r>
          </w:p>
          <w:p w:rsidR="004A7DC2" w:rsidRPr="00855890" w:rsidRDefault="001666B8" w:rsidP="001666B8">
            <w:pPr>
              <w:pStyle w:val="NoSpacing"/>
            </w:pPr>
            <w:r w:rsidRPr="001666B8">
              <w:rPr>
                <w:rFonts w:ascii="Candara" w:hAnsi="Candara"/>
                <w:sz w:val="22"/>
                <w:szCs w:val="22"/>
              </w:rPr>
              <w:t>–</w:t>
            </w:r>
            <w:r w:rsidR="00106060" w:rsidRPr="001666B8">
              <w:rPr>
                <w:rFonts w:ascii="Candara" w:hAnsi="Candara"/>
                <w:sz w:val="22"/>
                <w:szCs w:val="22"/>
              </w:rPr>
              <w:t xml:space="preserve"> postavlja pitanja i traži dodatna objašnjenja kad je to potrebno</w:t>
            </w:r>
            <w:r>
              <w:rPr>
                <w:rFonts w:ascii="Candara" w:hAnsi="Candara"/>
                <w:sz w:val="22"/>
                <w:szCs w:val="22"/>
              </w:rPr>
              <w:t>.</w:t>
            </w: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1666B8" w:rsidRDefault="001666B8" w:rsidP="001666B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1666B8">
              <w:rPr>
                <w:rFonts w:ascii="Candara" w:hAnsi="Candara" w:cs="Arial"/>
                <w:sz w:val="22"/>
                <w:szCs w:val="22"/>
                <w:lang w:eastAsia="en-US"/>
              </w:rPr>
              <w:t>–</w:t>
            </w:r>
            <w:r>
              <w:rPr>
                <w:rFonts w:ascii="Candara" w:hAnsi="Candara" w:cs="Arial"/>
                <w:b/>
                <w:sz w:val="22"/>
                <w:szCs w:val="22"/>
                <w:lang w:eastAsia="en-US"/>
              </w:rPr>
              <w:t xml:space="preserve"> </w:t>
            </w:r>
            <w:r w:rsidR="002A4AA2" w:rsidRPr="001666B8">
              <w:rPr>
                <w:rFonts w:ascii="Candara" w:hAnsi="Candara" w:cs="Arial"/>
                <w:sz w:val="22"/>
                <w:szCs w:val="22"/>
                <w:lang w:eastAsia="en-US"/>
              </w:rPr>
              <w:t>u</w:t>
            </w:r>
            <w:r w:rsidR="00106060" w:rsidRPr="001666B8">
              <w:rPr>
                <w:rFonts w:ascii="Candara" w:hAnsi="Candara" w:cs="Arial"/>
                <w:sz w:val="22"/>
                <w:szCs w:val="22"/>
                <w:lang w:eastAsia="en-US"/>
              </w:rPr>
              <w:t>spoređuje i</w:t>
            </w:r>
            <w:r w:rsidR="002A4AA2" w:rsidRPr="001666B8">
              <w:rPr>
                <w:rFonts w:ascii="Candara" w:hAnsi="Candara" w:cs="Arial"/>
                <w:sz w:val="22"/>
                <w:szCs w:val="22"/>
                <w:lang w:eastAsia="en-US"/>
              </w:rPr>
              <w:t xml:space="preserve"> usklađuj</w:t>
            </w:r>
            <w:r w:rsidR="00106060" w:rsidRPr="001666B8">
              <w:rPr>
                <w:rFonts w:ascii="Candara" w:hAnsi="Candara" w:cs="Arial"/>
                <w:sz w:val="22"/>
                <w:szCs w:val="22"/>
                <w:lang w:eastAsia="en-US"/>
              </w:rPr>
              <w:t>e</w:t>
            </w:r>
            <w:r w:rsidR="002A4AA2" w:rsidRPr="001666B8">
              <w:rPr>
                <w:rFonts w:ascii="Candara" w:hAnsi="Candara" w:cs="Arial"/>
                <w:sz w:val="22"/>
                <w:szCs w:val="22"/>
                <w:lang w:eastAsia="en-US"/>
              </w:rPr>
              <w:t xml:space="preserve"> osobne </w:t>
            </w:r>
            <w:r w:rsidR="004A7DC2" w:rsidRPr="001666B8">
              <w:rPr>
                <w:rFonts w:ascii="Candara" w:hAnsi="Candara" w:cs="Arial"/>
                <w:sz w:val="22"/>
                <w:szCs w:val="22"/>
                <w:lang w:eastAsia="en-US"/>
              </w:rPr>
              <w:t xml:space="preserve">odgovore s mišljenjem </w:t>
            </w:r>
            <w:r w:rsidR="00106060" w:rsidRPr="001666B8">
              <w:rPr>
                <w:rFonts w:ascii="Candara" w:hAnsi="Candara" w:cs="Arial"/>
                <w:sz w:val="22"/>
                <w:szCs w:val="22"/>
                <w:lang w:eastAsia="en-US"/>
              </w:rPr>
              <w:t>ostalih učenika</w:t>
            </w:r>
          </w:p>
          <w:p w:rsidR="001F7FF7" w:rsidRPr="001666B8" w:rsidRDefault="001666B8" w:rsidP="001666B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1666B8">
              <w:rPr>
                <w:rFonts w:ascii="Candara" w:hAnsi="Candara" w:cs="Arial"/>
                <w:sz w:val="22"/>
                <w:szCs w:val="22"/>
                <w:lang w:eastAsia="en-US"/>
              </w:rPr>
              <w:t xml:space="preserve">– </w:t>
            </w:r>
            <w:r w:rsidR="00106060" w:rsidRPr="001666B8">
              <w:rPr>
                <w:rFonts w:ascii="Candara" w:hAnsi="Candara" w:cs="Arial"/>
                <w:sz w:val="22"/>
                <w:szCs w:val="22"/>
                <w:lang w:eastAsia="en-US"/>
              </w:rPr>
              <w:t>kritički promišlja o temi</w:t>
            </w:r>
          </w:p>
          <w:p w:rsidR="00855890" w:rsidRDefault="001666B8" w:rsidP="00855890">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1666B8">
              <w:rPr>
                <w:rFonts w:ascii="Candara" w:hAnsi="Candara" w:cs="Arial"/>
                <w:sz w:val="22"/>
                <w:szCs w:val="22"/>
                <w:lang w:eastAsia="en-US"/>
              </w:rPr>
              <w:t xml:space="preserve">– </w:t>
            </w:r>
            <w:r w:rsidR="00106060" w:rsidRPr="001666B8">
              <w:rPr>
                <w:rFonts w:ascii="Candara" w:hAnsi="Candara" w:cs="Arial"/>
                <w:sz w:val="22"/>
                <w:szCs w:val="22"/>
                <w:lang w:eastAsia="en-US"/>
              </w:rPr>
              <w:t>aktivno sluša izlaganja i prihvaća različita mišljenja od svojega</w:t>
            </w:r>
            <w:r>
              <w:rPr>
                <w:rFonts w:ascii="Candara" w:hAnsi="Candara" w:cs="Arial"/>
                <w:sz w:val="22"/>
                <w:szCs w:val="22"/>
                <w:lang w:eastAsia="en-US"/>
              </w:rPr>
              <w:t>.</w:t>
            </w:r>
          </w:p>
          <w:p w:rsidR="00855890" w:rsidRPr="00855890" w:rsidRDefault="00855890" w:rsidP="00855890">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06060" w:rsidRPr="00B73AB9" w:rsidRDefault="001666B8" w:rsidP="00106060">
            <w:pPr>
              <w:spacing w:after="150"/>
              <w:rPr>
                <w:rFonts w:ascii="Candara" w:hAnsi="Candara" w:cs="Open Sans"/>
                <w:b w:val="0"/>
                <w:sz w:val="22"/>
                <w:szCs w:val="22"/>
              </w:rPr>
            </w:pPr>
            <w:r>
              <w:rPr>
                <w:rFonts w:ascii="Candara" w:hAnsi="Candara" w:cs="Open Sans"/>
                <w:b w:val="0"/>
                <w:sz w:val="22"/>
                <w:szCs w:val="22"/>
              </w:rPr>
              <w:t>–</w:t>
            </w:r>
            <w:r w:rsidR="008C6657" w:rsidRPr="00B73AB9">
              <w:rPr>
                <w:rFonts w:ascii="Candara" w:hAnsi="Candara" w:cs="Open Sans"/>
                <w:b w:val="0"/>
                <w:sz w:val="22"/>
                <w:szCs w:val="22"/>
              </w:rPr>
              <w:t xml:space="preserve"> </w:t>
            </w:r>
            <w:r w:rsidR="00106060">
              <w:rPr>
                <w:rFonts w:ascii="Candara" w:hAnsi="Candara" w:cs="Open Sans"/>
                <w:b w:val="0"/>
                <w:sz w:val="22"/>
                <w:szCs w:val="22"/>
              </w:rPr>
              <w:t>vrednovanje aktivnosti u kojima su se učenici istaknuli: sudjelovanje u interpretaciji, zadatak za samostalan rad</w:t>
            </w:r>
            <w:r>
              <w:rPr>
                <w:rFonts w:ascii="Candara" w:hAnsi="Candara" w:cs="Open Sans"/>
                <w:b w:val="0"/>
                <w:sz w:val="22"/>
                <w:szCs w:val="22"/>
              </w:rPr>
              <w:t>.</w:t>
            </w:r>
          </w:p>
          <w:p w:rsidR="00E937E9" w:rsidRPr="00B73AB9" w:rsidRDefault="00E937E9" w:rsidP="00E937E9">
            <w:pPr>
              <w:pStyle w:val="ListParagraph"/>
              <w:rPr>
                <w:rFonts w:ascii="Candara" w:hAnsi="Candara" w:cs="Arial"/>
                <w:bCs w:val="0"/>
                <w:sz w:val="22"/>
                <w:szCs w:val="22"/>
                <w:lang w:eastAsia="en-US"/>
              </w:rPr>
            </w:pPr>
          </w:p>
        </w:tc>
      </w:tr>
      <w:tr w:rsidR="00E937E9" w:rsidTr="00AA0FEC">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B73AB9" w:rsidRDefault="002A4AA2" w:rsidP="00E937E9">
            <w:pPr>
              <w:rPr>
                <w:rFonts w:ascii="Candara" w:hAnsi="Candara" w:cs="Arial"/>
                <w:b w:val="0"/>
                <w:bCs w:val="0"/>
                <w:sz w:val="22"/>
                <w:szCs w:val="22"/>
                <w:lang w:eastAsia="en-US"/>
              </w:rPr>
            </w:pPr>
          </w:p>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Plan ploče</w:t>
            </w:r>
          </w:p>
          <w:p w:rsidR="00E937E9" w:rsidRPr="00B73AB9"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2A4AA2" w:rsidRDefault="00E937E9" w:rsidP="002A4AA2">
            <w:pPr>
              <w:pStyle w:val="ListParagraph"/>
              <w:rPr>
                <w:rFonts w:ascii="Candara" w:hAnsi="Candara" w:cs="Arial"/>
                <w:bCs w:val="0"/>
                <w:sz w:val="20"/>
                <w:szCs w:val="20"/>
                <w:lang w:eastAsia="en-US"/>
              </w:rPr>
            </w:pPr>
            <w:r>
              <w:rPr>
                <w:rFonts w:ascii="Candara" w:hAnsi="Candara" w:cs="Arial"/>
                <w:b w:val="0"/>
                <w:sz w:val="20"/>
                <w:szCs w:val="20"/>
                <w:lang w:eastAsia="en-US"/>
              </w:rPr>
              <w:t xml:space="preserve">                              </w:t>
            </w:r>
          </w:p>
          <w:p w:rsidR="001F7FF7" w:rsidRPr="001F7FF7" w:rsidRDefault="00564DA9" w:rsidP="001F7FF7">
            <w:pPr>
              <w:autoSpaceDE w:val="0"/>
              <w:autoSpaceDN w:val="0"/>
              <w:adjustRightInd w:val="0"/>
              <w:spacing w:line="276" w:lineRule="auto"/>
              <w:jc w:val="center"/>
              <w:rPr>
                <w:rFonts w:ascii="Candara" w:hAnsi="Candara" w:cs="Arial"/>
                <w:color w:val="000000" w:themeColor="text1"/>
                <w:lang w:eastAsia="en-US"/>
              </w:rPr>
            </w:pPr>
            <w:r>
              <w:rPr>
                <w:rFonts w:ascii="Candara" w:hAnsi="Candara" w:cs="Arial"/>
                <w:color w:val="000000" w:themeColor="text1"/>
                <w:sz w:val="22"/>
                <w:szCs w:val="22"/>
                <w:lang w:eastAsia="en-US"/>
              </w:rPr>
              <w:t>Hans Christian Andersen</w:t>
            </w:r>
            <w:r w:rsidR="00A345BE">
              <w:rPr>
                <w:rFonts w:ascii="Candara" w:hAnsi="Candara" w:cs="Arial"/>
                <w:color w:val="000000" w:themeColor="text1"/>
                <w:sz w:val="22"/>
                <w:szCs w:val="22"/>
                <w:lang w:eastAsia="en-US"/>
              </w:rPr>
              <w:t xml:space="preserve">, </w:t>
            </w:r>
            <w:r>
              <w:rPr>
                <w:rFonts w:ascii="Candara" w:hAnsi="Candara" w:cs="Arial"/>
                <w:color w:val="000000" w:themeColor="text1"/>
                <w:sz w:val="22"/>
                <w:szCs w:val="22"/>
                <w:lang w:eastAsia="en-US"/>
              </w:rPr>
              <w:t>Snježna Kraljica</w:t>
            </w:r>
          </w:p>
          <w:p w:rsidR="001F7FF7" w:rsidRPr="001666B8" w:rsidRDefault="001F7FF7" w:rsidP="001F7FF7">
            <w:pPr>
              <w:autoSpaceDE w:val="0"/>
              <w:autoSpaceDN w:val="0"/>
              <w:adjustRightInd w:val="0"/>
              <w:spacing w:line="276" w:lineRule="auto"/>
              <w:rPr>
                <w:rFonts w:ascii="Candara" w:hAnsi="Candara" w:cs="Arial"/>
                <w:color w:val="7030A0"/>
                <w:sz w:val="22"/>
                <w:szCs w:val="22"/>
                <w:lang w:eastAsia="en-US"/>
              </w:rPr>
            </w:pPr>
          </w:p>
          <w:p w:rsidR="00564DA9" w:rsidRPr="001666B8" w:rsidRDefault="00564DA9" w:rsidP="001F7FF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color w:val="000000" w:themeColor="text1"/>
                <w:sz w:val="22"/>
                <w:szCs w:val="22"/>
                <w:lang w:eastAsia="en-US"/>
              </w:rPr>
              <w:t xml:space="preserve">Književni rod i vrsta: </w:t>
            </w:r>
            <w:r w:rsidRPr="001666B8">
              <w:rPr>
                <w:rFonts w:ascii="Candara" w:hAnsi="Candara" w:cs="Arial"/>
                <w:b w:val="0"/>
                <w:color w:val="000000" w:themeColor="text1"/>
                <w:sz w:val="22"/>
                <w:szCs w:val="22"/>
                <w:lang w:eastAsia="en-US"/>
              </w:rPr>
              <w:t>epika, bajka</w:t>
            </w:r>
          </w:p>
          <w:p w:rsidR="00564DA9" w:rsidRPr="001666B8" w:rsidRDefault="00564DA9" w:rsidP="001F7FF7">
            <w:pPr>
              <w:autoSpaceDE w:val="0"/>
              <w:autoSpaceDN w:val="0"/>
              <w:adjustRightInd w:val="0"/>
              <w:spacing w:line="276" w:lineRule="auto"/>
              <w:rPr>
                <w:rFonts w:ascii="Candara" w:hAnsi="Candara" w:cs="Arial"/>
                <w:b w:val="0"/>
                <w:color w:val="000000" w:themeColor="text1"/>
                <w:sz w:val="22"/>
                <w:szCs w:val="22"/>
                <w:lang w:eastAsia="en-US"/>
              </w:rPr>
            </w:pPr>
          </w:p>
          <w:p w:rsidR="00564DA9" w:rsidRPr="001666B8" w:rsidRDefault="00564DA9" w:rsidP="001F7FF7">
            <w:pPr>
              <w:autoSpaceDE w:val="0"/>
              <w:autoSpaceDN w:val="0"/>
              <w:adjustRightInd w:val="0"/>
              <w:spacing w:line="276" w:lineRule="auto"/>
              <w:rPr>
                <w:rFonts w:ascii="Candara" w:hAnsi="Candara" w:cs="Arial"/>
                <w:color w:val="000000" w:themeColor="text1"/>
                <w:sz w:val="22"/>
                <w:szCs w:val="22"/>
                <w:lang w:eastAsia="en-US"/>
              </w:rPr>
            </w:pPr>
            <w:r w:rsidRPr="001666B8">
              <w:rPr>
                <w:rFonts w:ascii="Candara" w:hAnsi="Candara" w:cs="Arial"/>
                <w:color w:val="000000" w:themeColor="text1"/>
                <w:sz w:val="22"/>
                <w:szCs w:val="22"/>
                <w:lang w:eastAsia="en-US"/>
              </w:rPr>
              <w:t>Obilježja bajke:</w:t>
            </w:r>
          </w:p>
          <w:p w:rsidR="00564DA9" w:rsidRPr="001666B8" w:rsidRDefault="00564DA9" w:rsidP="001F7FF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sym w:font="Symbol" w:char="F02D"/>
            </w:r>
            <w:r w:rsidRPr="001666B8">
              <w:rPr>
                <w:rFonts w:ascii="Candara" w:hAnsi="Candara" w:cs="Arial"/>
                <w:b w:val="0"/>
                <w:color w:val="000000" w:themeColor="text1"/>
                <w:sz w:val="22"/>
                <w:szCs w:val="22"/>
                <w:lang w:eastAsia="en-US"/>
              </w:rPr>
              <w:t xml:space="preserve"> ispreplitanje čudesnog i zbiljskog</w:t>
            </w:r>
          </w:p>
          <w:p w:rsidR="00564DA9" w:rsidRPr="001666B8" w:rsidRDefault="00564DA9" w:rsidP="001F7FF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sym w:font="Symbol" w:char="F02D"/>
            </w:r>
            <w:r w:rsidRPr="001666B8">
              <w:rPr>
                <w:rFonts w:ascii="Candara" w:hAnsi="Candara" w:cs="Arial"/>
                <w:b w:val="0"/>
                <w:color w:val="000000" w:themeColor="text1"/>
                <w:sz w:val="22"/>
                <w:szCs w:val="22"/>
                <w:lang w:eastAsia="en-US"/>
              </w:rPr>
              <w:t xml:space="preserve"> stvarni i nestvarni likovi, događaji i pojave</w:t>
            </w:r>
          </w:p>
          <w:p w:rsidR="00564DA9" w:rsidRPr="001666B8" w:rsidRDefault="00564DA9" w:rsidP="001F7FF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sym w:font="Symbol" w:char="F02D"/>
            </w:r>
            <w:r w:rsidRPr="001666B8">
              <w:rPr>
                <w:rFonts w:ascii="Candara" w:hAnsi="Candara" w:cs="Arial"/>
                <w:b w:val="0"/>
                <w:color w:val="000000" w:themeColor="text1"/>
                <w:sz w:val="22"/>
                <w:szCs w:val="22"/>
                <w:lang w:eastAsia="en-US"/>
              </w:rPr>
              <w:t xml:space="preserve"> pobjeda dobra nad zlim</w:t>
            </w:r>
          </w:p>
          <w:p w:rsidR="00564DA9" w:rsidRPr="001666B8" w:rsidRDefault="00564DA9" w:rsidP="001F7FF7">
            <w:pPr>
              <w:autoSpaceDE w:val="0"/>
              <w:autoSpaceDN w:val="0"/>
              <w:adjustRightInd w:val="0"/>
              <w:spacing w:line="276" w:lineRule="auto"/>
              <w:rPr>
                <w:rFonts w:ascii="Candara" w:hAnsi="Candara" w:cs="Arial"/>
                <w:color w:val="000000" w:themeColor="text1"/>
                <w:sz w:val="22"/>
                <w:szCs w:val="22"/>
                <w:lang w:eastAsia="en-US"/>
              </w:rPr>
            </w:pPr>
          </w:p>
          <w:p w:rsidR="001F7FF7" w:rsidRPr="001666B8" w:rsidRDefault="00A345BE" w:rsidP="001F7FF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color w:val="000000" w:themeColor="text1"/>
                <w:sz w:val="22"/>
                <w:szCs w:val="22"/>
                <w:lang w:eastAsia="en-US"/>
              </w:rPr>
              <w:t xml:space="preserve">Tema: </w:t>
            </w:r>
            <w:r w:rsidR="00564DA9" w:rsidRPr="001666B8">
              <w:rPr>
                <w:rFonts w:ascii="Candara" w:hAnsi="Candara" w:cs="Arial"/>
                <w:b w:val="0"/>
                <w:color w:val="000000" w:themeColor="text1"/>
                <w:sz w:val="22"/>
                <w:szCs w:val="22"/>
                <w:lang w:eastAsia="en-US"/>
              </w:rPr>
              <w:t>Kayev odlazak u nepoznato u društvu Snježne Kraljice.</w:t>
            </w:r>
          </w:p>
          <w:p w:rsidR="00F30243" w:rsidRPr="001666B8" w:rsidRDefault="00F30243" w:rsidP="001F7FF7">
            <w:pPr>
              <w:autoSpaceDE w:val="0"/>
              <w:autoSpaceDN w:val="0"/>
              <w:adjustRightInd w:val="0"/>
              <w:spacing w:line="276" w:lineRule="auto"/>
              <w:rPr>
                <w:rFonts w:ascii="Candara" w:hAnsi="Candara" w:cs="Arial"/>
                <w:b w:val="0"/>
                <w:color w:val="000000" w:themeColor="text1"/>
                <w:sz w:val="22"/>
                <w:szCs w:val="22"/>
                <w:lang w:eastAsia="en-US"/>
              </w:rPr>
            </w:pPr>
          </w:p>
          <w:p w:rsidR="001F7FF7" w:rsidRPr="001666B8" w:rsidRDefault="008E3EAE" w:rsidP="00F30243">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noProof/>
                <w:color w:val="000000" w:themeColor="text1"/>
                <w:sz w:val="22"/>
                <w:szCs w:val="22"/>
              </w:rPr>
              <w:lastRenderedPageBreak/>
              <mc:AlternateContent>
                <mc:Choice Requires="wps">
                  <w:drawing>
                    <wp:anchor distT="0" distB="0" distL="114300" distR="114300" simplePos="0" relativeHeight="251663360" behindDoc="0" locked="0" layoutInCell="1" allowOverlap="1" wp14:anchorId="3DC9FA0B" wp14:editId="088A3CEF">
                      <wp:simplePos x="0" y="0"/>
                      <wp:positionH relativeFrom="column">
                        <wp:posOffset>2382014</wp:posOffset>
                      </wp:positionH>
                      <wp:positionV relativeFrom="paragraph">
                        <wp:posOffset>129371</wp:posOffset>
                      </wp:positionV>
                      <wp:extent cx="182880" cy="449580"/>
                      <wp:effectExtent l="0" t="0" r="26670" b="26670"/>
                      <wp:wrapNone/>
                      <wp:docPr id="1" name="Desna vitičasta zagrada 1"/>
                      <wp:cNvGraphicFramePr/>
                      <a:graphic xmlns:a="http://schemas.openxmlformats.org/drawingml/2006/main">
                        <a:graphicData uri="http://schemas.microsoft.com/office/word/2010/wordprocessingShape">
                          <wps:wsp>
                            <wps:cNvSpPr/>
                            <wps:spPr>
                              <a:xfrm>
                                <a:off x="0" y="0"/>
                                <a:ext cx="182880" cy="4495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A857F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1" o:spid="_x0000_s1026" type="#_x0000_t88" style="position:absolute;margin-left:187.55pt;margin-top:10.2pt;width:14.4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" adj="732" strokecolor="#4579b8 [3044]"/>
                  </w:pict>
                </mc:Fallback>
              </mc:AlternateContent>
            </w:r>
            <w:r w:rsidRPr="001666B8">
              <w:rPr>
                <w:rFonts w:ascii="Candara" w:hAnsi="Candara" w:cs="Arial"/>
                <w:color w:val="000000" w:themeColor="text1"/>
                <w:sz w:val="22"/>
                <w:szCs w:val="22"/>
                <w:lang w:eastAsia="en-US"/>
              </w:rPr>
              <w:t>Glavni l</w:t>
            </w:r>
            <w:r w:rsidR="00A345BE" w:rsidRPr="001666B8">
              <w:rPr>
                <w:rFonts w:ascii="Candara" w:hAnsi="Candara" w:cs="Arial"/>
                <w:color w:val="000000" w:themeColor="text1"/>
                <w:sz w:val="22"/>
                <w:szCs w:val="22"/>
                <w:lang w:eastAsia="en-US"/>
              </w:rPr>
              <w:t>ikovi:</w:t>
            </w:r>
            <w:r w:rsidR="00A345BE" w:rsidRPr="001666B8">
              <w:rPr>
                <w:rFonts w:ascii="Candara" w:hAnsi="Candara" w:cs="Arial"/>
                <w:b w:val="0"/>
                <w:color w:val="000000" w:themeColor="text1"/>
                <w:sz w:val="22"/>
                <w:szCs w:val="22"/>
                <w:lang w:eastAsia="en-US"/>
              </w:rPr>
              <w:t xml:space="preserve"> </w:t>
            </w:r>
          </w:p>
          <w:p w:rsidR="00564DA9" w:rsidRPr="001666B8" w:rsidRDefault="00564DA9" w:rsidP="00F30243">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t>Kay – podrugljiv, nepromišljen, začaran</w:t>
            </w:r>
            <w:r w:rsidR="008E3EAE" w:rsidRPr="001666B8">
              <w:rPr>
                <w:rFonts w:ascii="Candara" w:hAnsi="Candara" w:cs="Arial"/>
                <w:b w:val="0"/>
                <w:color w:val="000000" w:themeColor="text1"/>
                <w:sz w:val="22"/>
                <w:szCs w:val="22"/>
                <w:lang w:eastAsia="en-US"/>
              </w:rPr>
              <w:t xml:space="preserve">            </w:t>
            </w:r>
            <w:r w:rsidR="008E3EAE" w:rsidRPr="001666B8">
              <w:rPr>
                <w:rFonts w:ascii="Candara" w:hAnsi="Candara" w:cs="Arial"/>
                <w:color w:val="000000" w:themeColor="text1"/>
                <w:sz w:val="22"/>
                <w:szCs w:val="22"/>
                <w:lang w:eastAsia="en-US"/>
              </w:rPr>
              <w:t>karakterizacija</w:t>
            </w:r>
          </w:p>
          <w:p w:rsidR="00564DA9" w:rsidRPr="001666B8" w:rsidRDefault="00564DA9" w:rsidP="00F30243">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t xml:space="preserve">Gerda </w:t>
            </w:r>
            <w:r w:rsidR="008E3EAE" w:rsidRPr="001666B8">
              <w:rPr>
                <w:rFonts w:ascii="Candara" w:hAnsi="Candara" w:cs="Arial"/>
                <w:b w:val="0"/>
                <w:color w:val="000000" w:themeColor="text1"/>
                <w:sz w:val="22"/>
                <w:szCs w:val="22"/>
                <w:lang w:eastAsia="en-US"/>
              </w:rPr>
              <w:t>–</w:t>
            </w:r>
            <w:r w:rsidRPr="001666B8">
              <w:rPr>
                <w:rFonts w:ascii="Candara" w:hAnsi="Candara" w:cs="Arial"/>
                <w:b w:val="0"/>
                <w:color w:val="000000" w:themeColor="text1"/>
                <w:sz w:val="22"/>
                <w:szCs w:val="22"/>
                <w:lang w:eastAsia="en-US"/>
              </w:rPr>
              <w:t xml:space="preserve"> </w:t>
            </w:r>
            <w:r w:rsidR="008E3EAE" w:rsidRPr="001666B8">
              <w:rPr>
                <w:rFonts w:ascii="Candara" w:hAnsi="Candara" w:cs="Arial"/>
                <w:b w:val="0"/>
                <w:color w:val="000000" w:themeColor="text1"/>
                <w:sz w:val="22"/>
                <w:szCs w:val="22"/>
                <w:lang w:eastAsia="en-US"/>
              </w:rPr>
              <w:t xml:space="preserve">suosjećajna, odana, brižna                     </w:t>
            </w:r>
            <w:r w:rsidR="008E3EAE" w:rsidRPr="001666B8">
              <w:rPr>
                <w:rFonts w:ascii="Candara" w:hAnsi="Candara" w:cs="Arial"/>
                <w:color w:val="000000" w:themeColor="text1"/>
                <w:sz w:val="22"/>
                <w:szCs w:val="22"/>
                <w:lang w:eastAsia="en-US"/>
              </w:rPr>
              <w:t>postupcima</w:t>
            </w:r>
          </w:p>
          <w:p w:rsidR="009838E7" w:rsidRPr="001666B8" w:rsidRDefault="009838E7" w:rsidP="009838E7">
            <w:pPr>
              <w:autoSpaceDE w:val="0"/>
              <w:autoSpaceDN w:val="0"/>
              <w:adjustRightInd w:val="0"/>
              <w:spacing w:line="276" w:lineRule="auto"/>
              <w:rPr>
                <w:rFonts w:ascii="Candara" w:hAnsi="Candara" w:cs="Arial"/>
                <w:color w:val="000000" w:themeColor="text1"/>
                <w:sz w:val="22"/>
                <w:szCs w:val="22"/>
                <w:lang w:eastAsia="en-US"/>
              </w:rPr>
            </w:pPr>
          </w:p>
          <w:p w:rsidR="009838E7" w:rsidRPr="001666B8" w:rsidRDefault="009838E7" w:rsidP="009838E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color w:val="000000" w:themeColor="text1"/>
                <w:sz w:val="22"/>
                <w:szCs w:val="22"/>
                <w:lang w:eastAsia="en-US"/>
              </w:rPr>
              <w:t xml:space="preserve">Osnovna misao: </w:t>
            </w:r>
            <w:r w:rsidR="008E3EAE" w:rsidRPr="001666B8">
              <w:rPr>
                <w:rFonts w:ascii="Candara" w:hAnsi="Candara" w:cs="Arial"/>
                <w:b w:val="0"/>
                <w:color w:val="000000" w:themeColor="text1"/>
                <w:sz w:val="22"/>
                <w:szCs w:val="22"/>
                <w:lang w:eastAsia="en-US"/>
              </w:rPr>
              <w:t>Pravi se prijatelji prepoznaju u nevolji.</w:t>
            </w:r>
          </w:p>
          <w:p w:rsidR="0034133D" w:rsidRPr="009838E7" w:rsidRDefault="008E3EAE" w:rsidP="009838E7">
            <w:pPr>
              <w:autoSpaceDE w:val="0"/>
              <w:autoSpaceDN w:val="0"/>
              <w:adjustRightInd w:val="0"/>
              <w:spacing w:line="276" w:lineRule="auto"/>
              <w:rPr>
                <w:rFonts w:ascii="Candara" w:hAnsi="Candara" w:cs="Arial"/>
                <w:b w:val="0"/>
                <w:color w:val="000000" w:themeColor="text1"/>
                <w:sz w:val="22"/>
                <w:szCs w:val="22"/>
                <w:lang w:eastAsia="en-US"/>
              </w:rPr>
            </w:pPr>
            <w:r w:rsidRPr="001666B8">
              <w:rPr>
                <w:rFonts w:ascii="Candara" w:hAnsi="Candara" w:cs="Arial"/>
                <w:b w:val="0"/>
                <w:color w:val="000000" w:themeColor="text1"/>
                <w:sz w:val="22"/>
                <w:szCs w:val="22"/>
                <w:lang w:eastAsia="en-US"/>
              </w:rPr>
              <w:t xml:space="preserve"> </w:t>
            </w:r>
            <w:r w:rsidR="001666B8">
              <w:rPr>
                <w:rFonts w:ascii="Candara" w:hAnsi="Candara" w:cs="Arial"/>
                <w:b w:val="0"/>
                <w:color w:val="000000" w:themeColor="text1"/>
                <w:sz w:val="22"/>
                <w:szCs w:val="22"/>
                <w:lang w:eastAsia="en-US"/>
              </w:rPr>
              <w:t xml:space="preserve">                                </w:t>
            </w:r>
            <w:r w:rsidRPr="001666B8">
              <w:rPr>
                <w:rFonts w:ascii="Candara" w:hAnsi="Candara" w:cs="Arial"/>
                <w:b w:val="0"/>
                <w:color w:val="000000" w:themeColor="text1"/>
                <w:sz w:val="22"/>
                <w:szCs w:val="22"/>
                <w:lang w:eastAsia="en-US"/>
              </w:rPr>
              <w:t>Snaga prijateljstva svladava sve prepreke.</w:t>
            </w:r>
          </w:p>
        </w:tc>
      </w:tr>
      <w:tr w:rsidR="00E937E9" w:rsidRPr="00722050" w:rsidTr="00AA0FE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 w:val="0"/>
                <w:bCs w:val="0"/>
                <w:sz w:val="22"/>
                <w:szCs w:val="22"/>
                <w:lang w:eastAsia="en-US"/>
              </w:rPr>
            </w:pPr>
            <w:r w:rsidRPr="00B73AB9">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1F7FF7">
            <w:pPr>
              <w:rPr>
                <w:rFonts w:ascii="Candara" w:hAnsi="Candara"/>
                <w:bCs w:val="0"/>
                <w:sz w:val="22"/>
                <w:szCs w:val="22"/>
              </w:rPr>
            </w:pPr>
            <w:r w:rsidRPr="00B73AB9">
              <w:rPr>
                <w:rFonts w:ascii="Candara" w:hAnsi="Candara"/>
                <w:b w:val="0"/>
                <w:sz w:val="22"/>
                <w:szCs w:val="22"/>
              </w:rPr>
              <w:t xml:space="preserve">udžbenik </w:t>
            </w:r>
            <w:r w:rsidRPr="00B73AB9">
              <w:rPr>
                <w:rFonts w:ascii="Candara" w:hAnsi="Candara"/>
                <w:b w:val="0"/>
                <w:i/>
                <w:sz w:val="22"/>
                <w:szCs w:val="22"/>
              </w:rPr>
              <w:t>Hrvatski bez granica 5,</w:t>
            </w:r>
            <w:r w:rsidRPr="00B73AB9">
              <w:rPr>
                <w:rFonts w:ascii="Candara" w:hAnsi="Candara"/>
                <w:b w:val="0"/>
                <w:sz w:val="22"/>
                <w:szCs w:val="22"/>
              </w:rPr>
              <w:t xml:space="preserve"> učeničke bilježnice, ploča, računalo, projektor</w:t>
            </w:r>
          </w:p>
        </w:tc>
      </w:tr>
      <w:tr w:rsidR="00E937E9" w:rsidRPr="00722050" w:rsidTr="00AA0FEC">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855890" w:rsidRDefault="00E937E9" w:rsidP="00E937E9">
            <w:pPr>
              <w:rPr>
                <w:rFonts w:ascii="Candara" w:hAnsi="Candara" w:cs="Arial"/>
                <w:bCs w:val="0"/>
                <w:sz w:val="22"/>
                <w:szCs w:val="22"/>
                <w:lang w:eastAsia="en-US"/>
              </w:rPr>
            </w:pPr>
            <w:r w:rsidRPr="00855890">
              <w:rPr>
                <w:rFonts w:ascii="Candara" w:hAnsi="Candara" w:cs="Arial"/>
                <w:sz w:val="22"/>
                <w:szCs w:val="22"/>
                <w:lang w:eastAsia="en-US"/>
              </w:rPr>
              <w:t>Izvori i tekstovi</w:t>
            </w:r>
          </w:p>
          <w:p w:rsidR="00E937E9" w:rsidRPr="00855890" w:rsidRDefault="00E937E9" w:rsidP="00E937E9">
            <w:pPr>
              <w:rPr>
                <w:rFonts w:ascii="Candara" w:hAnsi="Candara" w:cs="Arial"/>
                <w:sz w:val="22"/>
                <w:szCs w:val="22"/>
                <w:lang w:eastAsia="en-US"/>
              </w:rPr>
            </w:pPr>
            <w:r w:rsidRPr="00855890">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F061E" w:rsidRPr="00855890" w:rsidRDefault="00564DA9" w:rsidP="005F5030">
            <w:pPr>
              <w:rPr>
                <w:rFonts w:ascii="Candara" w:hAnsi="Candara"/>
                <w:b w:val="0"/>
                <w:sz w:val="22"/>
                <w:szCs w:val="22"/>
              </w:rPr>
            </w:pPr>
            <w:r>
              <w:rPr>
                <w:rFonts w:ascii="Candara" w:hAnsi="Candara"/>
                <w:b w:val="0"/>
                <w:sz w:val="22"/>
                <w:szCs w:val="22"/>
              </w:rPr>
              <w:t>Virtualni posjet Muzeju Hansa Christiana Andersena u danskom</w:t>
            </w:r>
            <w:r w:rsidR="001666B8">
              <w:rPr>
                <w:rFonts w:ascii="Candara" w:hAnsi="Candara"/>
                <w:b w:val="0"/>
                <w:sz w:val="22"/>
                <w:szCs w:val="22"/>
              </w:rPr>
              <w:t>e</w:t>
            </w:r>
            <w:r>
              <w:rPr>
                <w:rFonts w:ascii="Candara" w:hAnsi="Candara"/>
                <w:b w:val="0"/>
                <w:sz w:val="22"/>
                <w:szCs w:val="22"/>
              </w:rPr>
              <w:t xml:space="preserve"> gradu Odense, rodnom</w:t>
            </w:r>
            <w:r w:rsidR="001666B8">
              <w:rPr>
                <w:rFonts w:ascii="Candara" w:hAnsi="Candara"/>
                <w:b w:val="0"/>
                <w:sz w:val="22"/>
                <w:szCs w:val="22"/>
              </w:rPr>
              <w:t>e</w:t>
            </w:r>
            <w:r>
              <w:rPr>
                <w:rFonts w:ascii="Candara" w:hAnsi="Candara"/>
                <w:b w:val="0"/>
                <w:sz w:val="22"/>
                <w:szCs w:val="22"/>
              </w:rPr>
              <w:t xml:space="preserve"> gradu poznatoga književnika. </w:t>
            </w:r>
            <w:r w:rsidRPr="001666B8">
              <w:rPr>
                <w:rFonts w:ascii="Candara" w:hAnsi="Candara"/>
                <w:b w:val="0"/>
                <w:color w:val="0070C0"/>
                <w:sz w:val="22"/>
                <w:szCs w:val="22"/>
                <w:u w:val="single"/>
              </w:rPr>
              <w:t>http://andersen.museum.odense.dk/rundtur/</w:t>
            </w:r>
          </w:p>
        </w:tc>
      </w:tr>
      <w:tr w:rsidR="003C4933" w:rsidRPr="00722050" w:rsidTr="00AA0FE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sz w:val="22"/>
                <w:szCs w:val="22"/>
                <w:lang w:eastAsia="en-US"/>
              </w:rPr>
            </w:pPr>
            <w:r w:rsidRPr="00B73AB9">
              <w:rPr>
                <w:rFonts w:ascii="Candara" w:hAnsi="Candara" w:cs="Arial"/>
                <w:sz w:val="22"/>
                <w:szCs w:val="22"/>
                <w:lang w:eastAsia="en-US"/>
              </w:rPr>
              <w:t>Povezanost s međupredmetnim temama</w:t>
            </w:r>
          </w:p>
          <w:p w:rsidR="006E6911" w:rsidRPr="00B73AB9" w:rsidRDefault="006E6911"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666B8" w:rsidRPr="001666B8" w:rsidRDefault="00E22695" w:rsidP="00552EC0">
            <w:pPr>
              <w:rPr>
                <w:rFonts w:ascii="Candara" w:hAnsi="Candara"/>
                <w:color w:val="000000" w:themeColor="text1"/>
                <w:sz w:val="22"/>
                <w:szCs w:val="22"/>
              </w:rPr>
            </w:pPr>
            <w:r w:rsidRPr="001666B8">
              <w:rPr>
                <w:rFonts w:ascii="Candara" w:hAnsi="Candara"/>
                <w:color w:val="000000" w:themeColor="text1"/>
                <w:sz w:val="22"/>
                <w:szCs w:val="22"/>
              </w:rPr>
              <w:t xml:space="preserve">Osobni i socijalni razvoj: </w:t>
            </w:r>
          </w:p>
          <w:p w:rsidR="001666B8" w:rsidRDefault="001666B8" w:rsidP="00552EC0">
            <w:pPr>
              <w:rPr>
                <w:rFonts w:ascii="Candara" w:hAnsi="Candara"/>
                <w:b w:val="0"/>
                <w:color w:val="000000" w:themeColor="text1"/>
                <w:sz w:val="22"/>
                <w:szCs w:val="22"/>
              </w:rPr>
            </w:pPr>
            <w:r>
              <w:rPr>
                <w:rFonts w:ascii="Candara" w:hAnsi="Candara" w:cs="Arial"/>
                <w:b w:val="0"/>
                <w:sz w:val="22"/>
                <w:szCs w:val="22"/>
                <w:lang w:eastAsia="en-US"/>
              </w:rPr>
              <w:t xml:space="preserve">– </w:t>
            </w:r>
            <w:r w:rsidR="00E22695" w:rsidRPr="007A54A1">
              <w:rPr>
                <w:rFonts w:ascii="Candara" w:hAnsi="Candara"/>
                <w:b w:val="0"/>
                <w:color w:val="000000" w:themeColor="text1"/>
                <w:sz w:val="22"/>
                <w:szCs w:val="22"/>
              </w:rPr>
              <w:t xml:space="preserve">razviti samopouzdanje i sigurnosti u </w:t>
            </w:r>
            <w:r>
              <w:rPr>
                <w:rFonts w:ascii="Candara" w:hAnsi="Candara"/>
                <w:b w:val="0"/>
                <w:color w:val="000000" w:themeColor="text1"/>
                <w:sz w:val="22"/>
                <w:szCs w:val="22"/>
              </w:rPr>
              <w:t>osobne sposobnosti i identitet</w:t>
            </w:r>
          </w:p>
          <w:p w:rsidR="003C4933" w:rsidRPr="00A83AF4" w:rsidRDefault="001666B8" w:rsidP="00552EC0">
            <w:pPr>
              <w:rPr>
                <w:rFonts w:ascii="Candara" w:hAnsi="Candara"/>
                <w:b w:val="0"/>
                <w:color w:val="000000" w:themeColor="text1"/>
                <w:sz w:val="22"/>
                <w:szCs w:val="22"/>
              </w:rPr>
            </w:pPr>
            <w:r>
              <w:rPr>
                <w:rFonts w:ascii="Candara" w:hAnsi="Candara" w:cs="Arial"/>
                <w:b w:val="0"/>
                <w:sz w:val="22"/>
                <w:szCs w:val="22"/>
                <w:lang w:eastAsia="en-US"/>
              </w:rPr>
              <w:t xml:space="preserve">– </w:t>
            </w:r>
            <w:r w:rsidR="00E22695" w:rsidRPr="007A54A1">
              <w:rPr>
                <w:rFonts w:ascii="Candara" w:hAnsi="Candara"/>
                <w:b w:val="0"/>
                <w:color w:val="000000" w:themeColor="text1"/>
                <w:sz w:val="22"/>
                <w:szCs w:val="22"/>
              </w:rPr>
              <w:t>razviti sposobnosti uviđanja posljedica svo</w:t>
            </w:r>
            <w:r w:rsidR="00E22695">
              <w:rPr>
                <w:rFonts w:ascii="Candara" w:hAnsi="Candara"/>
                <w:b w:val="0"/>
                <w:color w:val="000000" w:themeColor="text1"/>
                <w:sz w:val="22"/>
                <w:szCs w:val="22"/>
              </w:rPr>
              <w:t>jih i tuđih stavova i postupaka</w:t>
            </w:r>
            <w:r w:rsidR="00A83AF4">
              <w:rPr>
                <w:rFonts w:ascii="Candara" w:hAnsi="Candara"/>
                <w:b w:val="0"/>
                <w:color w:val="000000" w:themeColor="text1"/>
                <w:sz w:val="22"/>
                <w:szCs w:val="22"/>
              </w:rPr>
              <w:t>.</w:t>
            </w:r>
          </w:p>
        </w:tc>
      </w:tr>
    </w:tbl>
    <w:p w:rsidR="00A83AF4" w:rsidRDefault="00A83AF4" w:rsidP="0076007A">
      <w:pPr>
        <w:spacing w:line="276" w:lineRule="auto"/>
        <w:rPr>
          <w:rFonts w:asciiTheme="minorHAnsi" w:eastAsiaTheme="minorHAnsi" w:hAnsiTheme="minorHAnsi" w:cstheme="minorBidi"/>
          <w:lang w:eastAsia="en-US"/>
        </w:rPr>
      </w:pPr>
    </w:p>
    <w:p w:rsidR="005A780D" w:rsidRPr="00FF2088" w:rsidRDefault="005A780D" w:rsidP="00FF2088">
      <w:pPr>
        <w:spacing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Prilog 1.</w:t>
      </w:r>
    </w:p>
    <w:p w:rsidR="005A780D" w:rsidRPr="00FF2088" w:rsidRDefault="005A780D" w:rsidP="00FF2088">
      <w:pPr>
        <w:spacing w:after="200" w:line="276" w:lineRule="auto"/>
        <w:contextualSpacing/>
        <w:rPr>
          <w:rFonts w:ascii="Candara" w:eastAsiaTheme="minorHAnsi" w:hAnsi="Candara"/>
          <w:sz w:val="22"/>
          <w:szCs w:val="22"/>
          <w:u w:val="single"/>
          <w:lang w:eastAsia="en-US"/>
        </w:rPr>
      </w:pPr>
      <w:r w:rsidRPr="00FF2088">
        <w:rPr>
          <w:rFonts w:ascii="Candara" w:eastAsiaTheme="minorHAnsi" w:hAnsi="Candara"/>
          <w:sz w:val="22"/>
          <w:szCs w:val="22"/>
          <w:u w:val="single"/>
          <w:lang w:eastAsia="en-US"/>
        </w:rPr>
        <w:t>Zadatak za samostalni rad</w:t>
      </w:r>
    </w:p>
    <w:p w:rsidR="005A780D" w:rsidRPr="00FF2088" w:rsidRDefault="005A780D" w:rsidP="00FF2088">
      <w:pPr>
        <w:spacing w:after="200" w:line="276" w:lineRule="auto"/>
        <w:contextualSpacing/>
        <w:rPr>
          <w:rFonts w:ascii="Candara" w:eastAsiaTheme="minorHAnsi" w:hAnsi="Candara"/>
          <w:b/>
          <w:sz w:val="22"/>
          <w:szCs w:val="22"/>
          <w:lang w:eastAsia="en-US"/>
        </w:rPr>
      </w:pPr>
      <w:r w:rsidRPr="00FF2088">
        <w:rPr>
          <w:rFonts w:ascii="Candara" w:eastAsiaTheme="minorHAnsi" w:hAnsi="Candara"/>
          <w:b/>
          <w:sz w:val="22"/>
          <w:szCs w:val="22"/>
          <w:lang w:eastAsia="en-US"/>
        </w:rPr>
        <w:t>Bajke često započinju rečenicama:</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„Bio jednom…“, „Bila jednom…“</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„Bilo je to jednom davno…“</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„Bio jednom kraljević koji se želio oženiti kraljevnom.“</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 xml:space="preserve"> „Bio jednom jedan kraljević koji je bio previše sam.“</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„Živjeli jednom kralj i kraljica…“</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 Bio jednom jedan trgovac koji bijaše neizmjerno bogat.“</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„Imao neki mlinar tri sina…“</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„Bio jednom jedan siromašan seljak.</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“Nekoć davno iza sedam gora ...“</w:t>
      </w:r>
    </w:p>
    <w:p w:rsidR="005A780D" w:rsidRPr="00FF2088" w:rsidRDefault="005A780D" w:rsidP="00FF2088">
      <w:pPr>
        <w:numPr>
          <w:ilvl w:val="0"/>
          <w:numId w:val="6"/>
        </w:numPr>
        <w:spacing w:after="200" w:line="276" w:lineRule="auto"/>
        <w:contextualSpacing/>
        <w:rPr>
          <w:rFonts w:ascii="Candara" w:eastAsiaTheme="minorHAnsi" w:hAnsi="Candara"/>
          <w:sz w:val="22"/>
          <w:szCs w:val="22"/>
          <w:lang w:eastAsia="en-US"/>
        </w:rPr>
      </w:pPr>
      <w:r w:rsidRPr="00FF2088">
        <w:rPr>
          <w:rFonts w:ascii="Candara" w:eastAsiaTheme="minorHAnsi" w:hAnsi="Candara"/>
          <w:sz w:val="22"/>
          <w:szCs w:val="22"/>
          <w:lang w:eastAsia="en-US"/>
        </w:rPr>
        <w:t>„Jednom davno u prekrasnom dvorcu ...“</w:t>
      </w:r>
    </w:p>
    <w:p w:rsidR="005A780D" w:rsidRPr="00FF2088" w:rsidRDefault="005A780D" w:rsidP="00FF2088">
      <w:pPr>
        <w:spacing w:line="276" w:lineRule="auto"/>
        <w:rPr>
          <w:rFonts w:ascii="Candara" w:eastAsiaTheme="minorHAnsi" w:hAnsi="Candara"/>
          <w:sz w:val="22"/>
          <w:szCs w:val="22"/>
          <w:lang w:eastAsia="en-US"/>
        </w:rPr>
      </w:pPr>
      <w:r w:rsidRPr="00FF2088">
        <w:rPr>
          <w:rFonts w:ascii="Candara" w:eastAsiaTheme="minorHAnsi" w:hAnsi="Candara"/>
          <w:sz w:val="22"/>
          <w:szCs w:val="22"/>
          <w:lang w:eastAsia="en-US"/>
        </w:rPr>
        <w:t>Odaberi početak bajke i u bilježnicu nastavi pisati uvod u svoju bajku. Uporabi i druga obilježja bajke (nestvarni likovi, predmeti, čaranje, čuda ...) tako da tvoja priča doista bude bajka. Bajka treba imati sve dijelove fabule (uvod, zaplet, vrhunac, rasplet).                                                                  Za svoju bajku na kraju osmisli naslov. Potrudi se da tvoja bajka bude potpuno drukčija od poznatih bajki.</w:t>
      </w:r>
    </w:p>
    <w:p w:rsidR="005A780D" w:rsidRPr="00FF2088" w:rsidRDefault="005A780D" w:rsidP="00FF2088">
      <w:pPr>
        <w:spacing w:line="276" w:lineRule="auto"/>
        <w:rPr>
          <w:rFonts w:ascii="Candara" w:eastAsiaTheme="minorHAnsi" w:hAnsi="Candara"/>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 xml:space="preserve">Obilježja bajke koja ti mogu pomoći u pisanju/stvaranju/maštanju </w:t>
      </w: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Putovanje</w:t>
      </w:r>
    </w:p>
    <w:p w:rsidR="005A780D" w:rsidRPr="00FF2088" w:rsidRDefault="005A780D" w:rsidP="00FF2088">
      <w:pPr>
        <w:spacing w:after="200" w:line="276" w:lineRule="auto"/>
        <w:ind w:left="360"/>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Bajke često počinju tako da se junak odluči na putovanje na kojem treba riješiti određene zadatke i svladati opasnosti prije nego stigne do cilja.</w:t>
      </w: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Često njegov put vodi</w:t>
      </w:r>
    </w:p>
    <w:p w:rsidR="005A780D" w:rsidRPr="00FF2088" w:rsidRDefault="005A780D" w:rsidP="00FF2088">
      <w:pPr>
        <w:numPr>
          <w:ilvl w:val="0"/>
          <w:numId w:val="7"/>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kroz začaranu šumu</w:t>
      </w:r>
    </w:p>
    <w:p w:rsidR="005A780D" w:rsidRPr="00FF2088" w:rsidRDefault="005A780D" w:rsidP="00FF2088">
      <w:pPr>
        <w:numPr>
          <w:ilvl w:val="0"/>
          <w:numId w:val="7"/>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na kraj svijeta, sve do sunca, mjeseca, zvijezda</w:t>
      </w:r>
    </w:p>
    <w:p w:rsidR="005A780D" w:rsidRPr="00FF2088" w:rsidRDefault="009B6760" w:rsidP="00FF2088">
      <w:pPr>
        <w:numPr>
          <w:ilvl w:val="0"/>
          <w:numId w:val="7"/>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prema začaranom</w:t>
      </w:r>
      <w:r w:rsidR="001666B8" w:rsidRPr="00FF2088">
        <w:rPr>
          <w:rFonts w:ascii="Candara" w:eastAsiaTheme="minorHAnsi" w:hAnsi="Candara" w:cstheme="minorBidi"/>
          <w:sz w:val="22"/>
          <w:szCs w:val="22"/>
          <w:lang w:eastAsia="en-US"/>
        </w:rPr>
        <w:t>e</w:t>
      </w:r>
      <w:r w:rsidRPr="00FF2088">
        <w:rPr>
          <w:rFonts w:ascii="Candara" w:eastAsiaTheme="minorHAnsi" w:hAnsi="Candara" w:cstheme="minorBidi"/>
          <w:sz w:val="22"/>
          <w:szCs w:val="22"/>
          <w:lang w:eastAsia="en-US"/>
        </w:rPr>
        <w:t xml:space="preserve"> dvorcu</w:t>
      </w:r>
    </w:p>
    <w:p w:rsidR="009B6760" w:rsidRPr="00FF2088" w:rsidRDefault="009B6760" w:rsidP="00FF2088">
      <w:pPr>
        <w:spacing w:after="200" w:line="276" w:lineRule="auto"/>
        <w:ind w:left="1080"/>
        <w:contextualSpacing/>
        <w:rPr>
          <w:rFonts w:ascii="Candara" w:eastAsiaTheme="minorHAnsi" w:hAnsi="Candara" w:cstheme="minorBidi"/>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Čudesni predmeti, sile, životinje i druga bića</w:t>
      </w:r>
    </w:p>
    <w:p w:rsidR="005A780D" w:rsidRPr="00FF2088" w:rsidRDefault="005A780D" w:rsidP="00FF2088">
      <w:pPr>
        <w:numPr>
          <w:ilvl w:val="0"/>
          <w:numId w:val="8"/>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zlatan vrč, zlatna kiša, zlatne kuglice, ogledalo, kolo,</w:t>
      </w:r>
      <w:r w:rsidR="009B6760" w:rsidRPr="00FF2088">
        <w:rPr>
          <w:rFonts w:ascii="Candara" w:eastAsiaTheme="minorHAnsi" w:hAnsi="Candara" w:cstheme="minorBidi"/>
          <w:sz w:val="22"/>
          <w:szCs w:val="22"/>
          <w:lang w:eastAsia="en-US"/>
        </w:rPr>
        <w:t xml:space="preserve"> </w:t>
      </w:r>
      <w:r w:rsidRPr="00FF2088">
        <w:rPr>
          <w:rFonts w:ascii="Candara" w:eastAsiaTheme="minorHAnsi" w:hAnsi="Candara" w:cstheme="minorBidi"/>
          <w:sz w:val="22"/>
          <w:szCs w:val="22"/>
          <w:lang w:eastAsia="en-US"/>
        </w:rPr>
        <w:t xml:space="preserve">voda života, čaroban cvijet, zdenac, čudesni grm, stakleni </w:t>
      </w:r>
      <w:r w:rsidR="001666B8" w:rsidRPr="00FF2088">
        <w:rPr>
          <w:rFonts w:ascii="Candara" w:eastAsiaTheme="minorHAnsi" w:hAnsi="Candara" w:cstheme="minorBidi"/>
          <w:sz w:val="22"/>
          <w:szCs w:val="22"/>
          <w:lang w:eastAsia="en-US"/>
        </w:rPr>
        <w:t>brežuljak, stakleni lijes</w:t>
      </w:r>
      <w:r w:rsidRPr="00FF2088">
        <w:rPr>
          <w:rFonts w:ascii="Candara" w:eastAsiaTheme="minorHAnsi" w:hAnsi="Candara" w:cstheme="minorBidi"/>
          <w:sz w:val="22"/>
          <w:szCs w:val="22"/>
          <w:lang w:eastAsia="en-US"/>
        </w:rPr>
        <w:t>…</w:t>
      </w:r>
    </w:p>
    <w:p w:rsidR="005A780D" w:rsidRPr="00FF2088" w:rsidRDefault="005A780D" w:rsidP="00FF2088">
      <w:pPr>
        <w:numPr>
          <w:ilvl w:val="0"/>
          <w:numId w:val="8"/>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zlatni magarac, zlatna guska, lab</w:t>
      </w:r>
      <w:r w:rsidR="001666B8" w:rsidRPr="00FF2088">
        <w:rPr>
          <w:rFonts w:ascii="Candara" w:eastAsiaTheme="minorHAnsi" w:hAnsi="Candara" w:cstheme="minorBidi"/>
          <w:sz w:val="22"/>
          <w:szCs w:val="22"/>
          <w:lang w:eastAsia="en-US"/>
        </w:rPr>
        <w:t>ud, kraljica pčela, mravi, ribe</w:t>
      </w:r>
      <w:r w:rsidRPr="00FF2088">
        <w:rPr>
          <w:rFonts w:ascii="Candara" w:eastAsiaTheme="minorHAnsi" w:hAnsi="Candara" w:cstheme="minorBidi"/>
          <w:sz w:val="22"/>
          <w:szCs w:val="22"/>
          <w:lang w:eastAsia="en-US"/>
        </w:rPr>
        <w:t>…</w:t>
      </w:r>
    </w:p>
    <w:p w:rsidR="005A780D" w:rsidRPr="00FF2088" w:rsidRDefault="005A780D" w:rsidP="00FF2088">
      <w:pPr>
        <w:numPr>
          <w:ilvl w:val="0"/>
          <w:numId w:val="8"/>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vile, zmajevi, patuljci, trolovi, divovi, vještice, vilenjaci, ra</w:t>
      </w:r>
      <w:r w:rsidR="001666B8" w:rsidRPr="00FF2088">
        <w:rPr>
          <w:rFonts w:ascii="Candara" w:eastAsiaTheme="minorHAnsi" w:hAnsi="Candara" w:cstheme="minorBidi"/>
          <w:sz w:val="22"/>
          <w:szCs w:val="22"/>
          <w:lang w:eastAsia="en-US"/>
        </w:rPr>
        <w:t>zbojnici, vračarice, čarobnjaci</w:t>
      </w:r>
      <w:r w:rsidRPr="00FF2088">
        <w:rPr>
          <w:rFonts w:ascii="Candara" w:eastAsiaTheme="minorHAnsi" w:hAnsi="Candara" w:cstheme="minorBidi"/>
          <w:sz w:val="22"/>
          <w:szCs w:val="22"/>
          <w:lang w:eastAsia="en-US"/>
        </w:rPr>
        <w:t>…</w:t>
      </w:r>
    </w:p>
    <w:p w:rsidR="005A780D" w:rsidRPr="00FF2088" w:rsidRDefault="005A780D" w:rsidP="00FF2088">
      <w:pPr>
        <w:numPr>
          <w:ilvl w:val="0"/>
          <w:numId w:val="8"/>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xml:space="preserve">začarani ljudi i životinje, cvijet koji govori, drveće koje </w:t>
      </w:r>
      <w:r w:rsidR="001666B8" w:rsidRPr="00FF2088">
        <w:rPr>
          <w:rFonts w:ascii="Candara" w:eastAsiaTheme="minorHAnsi" w:hAnsi="Candara" w:cstheme="minorBidi"/>
          <w:sz w:val="22"/>
          <w:szCs w:val="22"/>
          <w:lang w:eastAsia="en-US"/>
        </w:rPr>
        <w:t>hoda</w:t>
      </w:r>
      <w:r w:rsidRPr="00FF2088">
        <w:rPr>
          <w:rFonts w:ascii="Candara" w:eastAsiaTheme="minorHAnsi" w:hAnsi="Candara" w:cstheme="minorBidi"/>
          <w:sz w:val="22"/>
          <w:szCs w:val="22"/>
          <w:lang w:eastAsia="en-US"/>
        </w:rPr>
        <w:t>…</w:t>
      </w:r>
    </w:p>
    <w:p w:rsidR="005A780D" w:rsidRPr="00FF2088" w:rsidRDefault="005A780D" w:rsidP="00FF2088">
      <w:pPr>
        <w:spacing w:after="200" w:line="276" w:lineRule="auto"/>
        <w:rPr>
          <w:rFonts w:ascii="Candara" w:eastAsiaTheme="minorHAnsi" w:hAnsi="Candara" w:cstheme="minorBidi"/>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Suprotnosti</w:t>
      </w:r>
    </w:p>
    <w:p w:rsidR="005A780D" w:rsidRPr="00FF2088" w:rsidRDefault="005A780D" w:rsidP="00FF2088">
      <w:pPr>
        <w:numPr>
          <w:ilvl w:val="0"/>
          <w:numId w:val="9"/>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dobro i zlo, bogat i siromašan, pametan i glup, lijep i ružan, hrabar i plašlj</w:t>
      </w:r>
      <w:r w:rsidR="001666B8" w:rsidRPr="00FF2088">
        <w:rPr>
          <w:rFonts w:ascii="Candara" w:eastAsiaTheme="minorHAnsi" w:hAnsi="Candara" w:cstheme="minorBidi"/>
          <w:sz w:val="22"/>
          <w:szCs w:val="22"/>
          <w:lang w:eastAsia="en-US"/>
        </w:rPr>
        <w:t>iv, jak i slab, lijen i marljiv</w:t>
      </w:r>
      <w:r w:rsidRPr="00FF2088">
        <w:rPr>
          <w:rFonts w:ascii="Candara" w:eastAsiaTheme="minorHAnsi" w:hAnsi="Candara" w:cstheme="minorBidi"/>
          <w:sz w:val="22"/>
          <w:szCs w:val="22"/>
          <w:lang w:eastAsia="en-US"/>
        </w:rPr>
        <w:t>…</w:t>
      </w:r>
    </w:p>
    <w:p w:rsidR="009B6760" w:rsidRPr="00FF2088" w:rsidRDefault="009B6760" w:rsidP="00FF2088">
      <w:pPr>
        <w:spacing w:after="200" w:line="276" w:lineRule="auto"/>
        <w:contextualSpacing/>
        <w:rPr>
          <w:rFonts w:ascii="Candara" w:eastAsiaTheme="minorHAnsi" w:hAnsi="Candara" w:cstheme="minorBidi"/>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Određeni brojevi</w:t>
      </w:r>
    </w:p>
    <w:p w:rsidR="005A780D" w:rsidRPr="00FF2088" w:rsidRDefault="005A780D" w:rsidP="00FF2088">
      <w:pPr>
        <w:numPr>
          <w:ilvl w:val="0"/>
          <w:numId w:val="9"/>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tri brata, tri želje, tri kapi krvi, tri praščića, tri kćeri…</w:t>
      </w:r>
    </w:p>
    <w:p w:rsidR="005A780D" w:rsidRPr="00FF2088" w:rsidRDefault="005A780D" w:rsidP="00FF2088">
      <w:pPr>
        <w:numPr>
          <w:ilvl w:val="0"/>
          <w:numId w:val="9"/>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xml:space="preserve">sedam vrana, sedam patuljaka, sedam godina, </w:t>
      </w:r>
      <w:r w:rsidR="001666B8" w:rsidRPr="00FF2088">
        <w:rPr>
          <w:rFonts w:ascii="Candara" w:eastAsiaTheme="minorHAnsi" w:hAnsi="Candara" w:cstheme="minorBidi"/>
          <w:sz w:val="22"/>
          <w:szCs w:val="22"/>
          <w:lang w:eastAsia="en-US"/>
        </w:rPr>
        <w:t>sedam gora</w:t>
      </w:r>
      <w:r w:rsidRPr="00FF2088">
        <w:rPr>
          <w:rFonts w:ascii="Candara" w:eastAsiaTheme="minorHAnsi" w:hAnsi="Candara" w:cstheme="minorBidi"/>
          <w:sz w:val="22"/>
          <w:szCs w:val="22"/>
          <w:lang w:eastAsia="en-US"/>
        </w:rPr>
        <w:t>…</w:t>
      </w:r>
    </w:p>
    <w:p w:rsidR="005A780D" w:rsidRPr="00FF2088" w:rsidRDefault="005A780D" w:rsidP="00FF2088">
      <w:pPr>
        <w:numPr>
          <w:ilvl w:val="0"/>
          <w:numId w:val="9"/>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dvanaest vila, dvanaestoro braće…</w:t>
      </w:r>
    </w:p>
    <w:p w:rsidR="009B6760" w:rsidRPr="00FF2088" w:rsidRDefault="009B6760" w:rsidP="00FF2088">
      <w:pPr>
        <w:spacing w:after="200" w:line="276" w:lineRule="auto"/>
        <w:ind w:left="720"/>
        <w:contextualSpacing/>
        <w:rPr>
          <w:rFonts w:ascii="Candara" w:eastAsiaTheme="minorHAnsi" w:hAnsi="Candara" w:cstheme="minorBidi"/>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Čarobne izreke i drugi stihovi</w:t>
      </w:r>
    </w:p>
    <w:p w:rsidR="005A780D" w:rsidRPr="00FF2088" w:rsidRDefault="005A780D" w:rsidP="00FF2088">
      <w:pPr>
        <w:numPr>
          <w:ilvl w:val="0"/>
          <w:numId w:val="10"/>
        </w:num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„Gukni, gukni, golubice,</w:t>
      </w:r>
    </w:p>
    <w:p w:rsidR="005A780D" w:rsidRPr="00FF2088" w:rsidRDefault="005A780D" w:rsidP="00FF2088">
      <w:p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krv curi iz cipelice.</w:t>
      </w:r>
    </w:p>
    <w:p w:rsidR="005A780D" w:rsidRPr="00FF2088" w:rsidRDefault="005A780D" w:rsidP="00FF2088">
      <w:p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Cipela je premalena,</w:t>
      </w:r>
    </w:p>
    <w:p w:rsidR="005A780D" w:rsidRPr="00FF2088" w:rsidRDefault="005A780D" w:rsidP="00FF2088">
      <w:p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još nevjeste prave nema.“</w:t>
      </w:r>
    </w:p>
    <w:p w:rsidR="005A780D" w:rsidRPr="00FF2088" w:rsidRDefault="005A780D" w:rsidP="00FF2088">
      <w:pPr>
        <w:numPr>
          <w:ilvl w:val="0"/>
          <w:numId w:val="10"/>
        </w:num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„Sita, presita, kući mi se hita!“</w:t>
      </w:r>
    </w:p>
    <w:p w:rsidR="005A780D" w:rsidRPr="00FF2088" w:rsidRDefault="005A780D" w:rsidP="00FF2088">
      <w:pPr>
        <w:numPr>
          <w:ilvl w:val="0"/>
          <w:numId w:val="10"/>
        </w:num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„Cvilidreta mi je ime.“</w:t>
      </w:r>
    </w:p>
    <w:p w:rsidR="005A780D" w:rsidRPr="00FF2088" w:rsidRDefault="005A780D" w:rsidP="00FF2088">
      <w:pPr>
        <w:numPr>
          <w:ilvl w:val="0"/>
          <w:numId w:val="10"/>
        </w:numPr>
        <w:spacing w:after="200" w:line="276" w:lineRule="auto"/>
        <w:ind w:left="1068"/>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„Čaramlaram, sve začaram!“</w:t>
      </w:r>
    </w:p>
    <w:p w:rsidR="009B6760" w:rsidRPr="00FF2088" w:rsidRDefault="009B6760" w:rsidP="00FF2088">
      <w:pPr>
        <w:spacing w:after="200" w:line="276" w:lineRule="auto"/>
        <w:ind w:left="720"/>
        <w:contextualSpacing/>
        <w:rPr>
          <w:rFonts w:ascii="Candara" w:eastAsiaTheme="minorHAnsi" w:hAnsi="Candara" w:cstheme="minorBidi"/>
          <w:sz w:val="22"/>
          <w:szCs w:val="22"/>
          <w:lang w:eastAsia="en-US"/>
        </w:rPr>
      </w:pP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Želje</w:t>
      </w:r>
    </w:p>
    <w:p w:rsidR="005A780D" w:rsidRPr="00FF2088" w:rsidRDefault="005A780D" w:rsidP="00FF2088">
      <w:pPr>
        <w:spacing w:after="200" w:line="276" w:lineRule="auto"/>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xml:space="preserve">Često se u bajkama javljaju čudesna bića koja liku iz bajke obećaju ispunjenje želje ili čak više </w:t>
      </w:r>
      <w:r w:rsidR="001666B8" w:rsidRPr="00FF2088">
        <w:rPr>
          <w:rFonts w:ascii="Candara" w:eastAsiaTheme="minorHAnsi" w:hAnsi="Candara" w:cstheme="minorBidi"/>
          <w:sz w:val="22"/>
          <w:szCs w:val="22"/>
          <w:lang w:eastAsia="en-US"/>
        </w:rPr>
        <w:t>njih</w:t>
      </w:r>
      <w:r w:rsidRPr="00FF2088">
        <w:rPr>
          <w:rFonts w:ascii="Candara" w:eastAsiaTheme="minorHAnsi" w:hAnsi="Candara" w:cstheme="minorBidi"/>
          <w:sz w:val="22"/>
          <w:szCs w:val="22"/>
          <w:lang w:eastAsia="en-US"/>
        </w:rPr>
        <w:t>. Ponekad mu</w:t>
      </w:r>
      <w:r w:rsidR="001666B8" w:rsidRPr="00FF2088">
        <w:rPr>
          <w:rFonts w:ascii="Candara" w:eastAsiaTheme="minorHAnsi" w:hAnsi="Candara" w:cstheme="minorBidi"/>
          <w:sz w:val="22"/>
          <w:szCs w:val="22"/>
          <w:lang w:eastAsia="en-US"/>
        </w:rPr>
        <w:t>/joj</w:t>
      </w:r>
      <w:r w:rsidRPr="00FF2088">
        <w:rPr>
          <w:rFonts w:ascii="Candara" w:eastAsiaTheme="minorHAnsi" w:hAnsi="Candara" w:cstheme="minorBidi"/>
          <w:sz w:val="22"/>
          <w:szCs w:val="22"/>
          <w:lang w:eastAsia="en-US"/>
        </w:rPr>
        <w:t xml:space="preserve"> poklone prsten koji ima posebnu moć čarobnog</w:t>
      </w:r>
      <w:r w:rsidR="001666B8" w:rsidRPr="00FF2088">
        <w:rPr>
          <w:rFonts w:ascii="Candara" w:eastAsiaTheme="minorHAnsi" w:hAnsi="Candara" w:cstheme="minorBidi"/>
          <w:sz w:val="22"/>
          <w:szCs w:val="22"/>
          <w:lang w:eastAsia="en-US"/>
        </w:rPr>
        <w:t>a</w:t>
      </w:r>
      <w:r w:rsidRPr="00FF2088">
        <w:rPr>
          <w:rFonts w:ascii="Candara" w:eastAsiaTheme="minorHAnsi" w:hAnsi="Candara" w:cstheme="minorBidi"/>
          <w:sz w:val="22"/>
          <w:szCs w:val="22"/>
          <w:lang w:eastAsia="en-US"/>
        </w:rPr>
        <w:t xml:space="preserve"> prstena.</w:t>
      </w: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Pretvaranje</w:t>
      </w:r>
    </w:p>
    <w:p w:rsidR="00FF2088" w:rsidRPr="00FF2088" w:rsidRDefault="005A780D" w:rsidP="00FF2088">
      <w:pPr>
        <w:spacing w:after="200" w:line="276" w:lineRule="auto"/>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Vještice, čarobnjaci, zle vile, vilenjaci i druga čudesna bi</w:t>
      </w:r>
      <w:r w:rsidR="001666B8" w:rsidRPr="00FF2088">
        <w:rPr>
          <w:rFonts w:ascii="Candara" w:eastAsiaTheme="minorHAnsi" w:hAnsi="Candara" w:cstheme="minorBidi"/>
          <w:sz w:val="22"/>
          <w:szCs w:val="22"/>
          <w:lang w:eastAsia="en-US"/>
        </w:rPr>
        <w:t>ća često pretvaraju likove bajka</w:t>
      </w:r>
      <w:r w:rsidRPr="00FF2088">
        <w:rPr>
          <w:rFonts w:ascii="Candara" w:eastAsiaTheme="minorHAnsi" w:hAnsi="Candara" w:cstheme="minorBidi"/>
          <w:sz w:val="22"/>
          <w:szCs w:val="22"/>
          <w:lang w:eastAsia="en-US"/>
        </w:rPr>
        <w:t xml:space="preserve"> u životinje ili biljke. Ponekad pretvore čovjeka u kamen ili ga drže u staklenom</w:t>
      </w:r>
      <w:r w:rsidR="001666B8" w:rsidRPr="00FF2088">
        <w:rPr>
          <w:rFonts w:ascii="Candara" w:eastAsiaTheme="minorHAnsi" w:hAnsi="Candara" w:cstheme="minorBidi"/>
          <w:sz w:val="22"/>
          <w:szCs w:val="22"/>
          <w:lang w:eastAsia="en-US"/>
        </w:rPr>
        <w:t>e</w:t>
      </w:r>
      <w:r w:rsidRPr="00FF2088">
        <w:rPr>
          <w:rFonts w:ascii="Candara" w:eastAsiaTheme="minorHAnsi" w:hAnsi="Candara" w:cstheme="minorBidi"/>
          <w:sz w:val="22"/>
          <w:szCs w:val="22"/>
          <w:lang w:eastAsia="en-US"/>
        </w:rPr>
        <w:t xml:space="preserve"> lijesu. Začarani se na kraju uvijek spasi. To se događa na različite načine, uz pomoć prinčeva poljupca ili sagorijevanjem životinjske kože …</w:t>
      </w:r>
    </w:p>
    <w:p w:rsidR="005A780D" w:rsidRPr="00FF2088" w:rsidRDefault="005A780D" w:rsidP="00FF2088">
      <w:pPr>
        <w:spacing w:after="200" w:line="276" w:lineRule="auto"/>
        <w:rPr>
          <w:rFonts w:ascii="Candara" w:eastAsiaTheme="minorHAnsi" w:hAnsi="Candara" w:cstheme="minorBidi"/>
          <w:b/>
          <w:sz w:val="22"/>
          <w:szCs w:val="22"/>
          <w:lang w:eastAsia="en-US"/>
        </w:rPr>
      </w:pPr>
      <w:r w:rsidRPr="00FF2088">
        <w:rPr>
          <w:rFonts w:ascii="Candara" w:eastAsiaTheme="minorHAnsi" w:hAnsi="Candara" w:cstheme="minorBidi"/>
          <w:b/>
          <w:sz w:val="22"/>
          <w:szCs w:val="22"/>
          <w:lang w:eastAsia="en-US"/>
        </w:rPr>
        <w:t>Završetak bajke</w:t>
      </w:r>
    </w:p>
    <w:p w:rsidR="005A780D" w:rsidRPr="00FF2088" w:rsidRDefault="005A780D"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i živjeli su dugo i sretno.“</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w:t>
      </w:r>
      <w:r w:rsidR="005A780D" w:rsidRPr="00FF2088">
        <w:rPr>
          <w:rFonts w:ascii="Candara" w:eastAsiaTheme="minorHAnsi" w:hAnsi="Candara" w:cstheme="minorBidi"/>
          <w:sz w:val="22"/>
          <w:szCs w:val="22"/>
          <w:lang w:eastAsia="en-US"/>
        </w:rPr>
        <w:t>ostaše sami u svojoj sreći, pa su živjeli dugo i sretno i ostali dobri i plemeniti.“</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lastRenderedPageBreak/>
        <w:t>„...a</w:t>
      </w:r>
      <w:r w:rsidR="005A780D" w:rsidRPr="00FF2088">
        <w:rPr>
          <w:rFonts w:ascii="Candara" w:eastAsiaTheme="minorHAnsi" w:hAnsi="Candara" w:cstheme="minorBidi"/>
          <w:sz w:val="22"/>
          <w:szCs w:val="22"/>
          <w:lang w:eastAsia="en-US"/>
        </w:rPr>
        <w:t xml:space="preserve"> onda su otišli u njegovo kraljevstvo i živjeli tamo sretno i dugo, dugo, puno godina.“</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„...ž</w:t>
      </w:r>
      <w:r w:rsidR="005A780D" w:rsidRPr="00FF2088">
        <w:rPr>
          <w:rFonts w:ascii="Candara" w:eastAsiaTheme="minorHAnsi" w:hAnsi="Candara" w:cstheme="minorBidi"/>
          <w:sz w:val="22"/>
          <w:szCs w:val="22"/>
          <w:lang w:eastAsia="en-US"/>
        </w:rPr>
        <w:t>ivjeli su dugo, sretno sve do kraja svoga života...“</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xml:space="preserve"> „...</w:t>
      </w:r>
      <w:r w:rsidR="005A780D" w:rsidRPr="00FF2088">
        <w:rPr>
          <w:rFonts w:ascii="Candara" w:eastAsiaTheme="minorHAnsi" w:hAnsi="Candara" w:cstheme="minorBidi"/>
          <w:sz w:val="22"/>
          <w:szCs w:val="22"/>
          <w:lang w:eastAsia="en-US"/>
        </w:rPr>
        <w:t>od radosti zaigraše oko bunara zajedno sa svojom majkom.“</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w:t>
      </w:r>
      <w:r w:rsidR="0024280C" w:rsidRPr="00FF2088">
        <w:rPr>
          <w:rFonts w:ascii="Candara" w:eastAsiaTheme="minorHAnsi" w:hAnsi="Candara" w:cstheme="minorBidi"/>
          <w:sz w:val="22"/>
          <w:szCs w:val="22"/>
          <w:lang w:eastAsia="en-US"/>
        </w:rPr>
        <w:t xml:space="preserve">a </w:t>
      </w:r>
      <w:r w:rsidR="005A780D" w:rsidRPr="00FF2088">
        <w:rPr>
          <w:rFonts w:ascii="Candara" w:eastAsiaTheme="minorHAnsi" w:hAnsi="Candara" w:cstheme="minorBidi"/>
          <w:sz w:val="22"/>
          <w:szCs w:val="22"/>
          <w:lang w:eastAsia="en-US"/>
        </w:rPr>
        <w:t>katran se bio tako čvrsto prilijepio da ga nije više mogla skinuti do kraja života.“</w:t>
      </w:r>
    </w:p>
    <w:p w:rsidR="005A780D" w:rsidRPr="00FF2088" w:rsidRDefault="001666B8" w:rsidP="00FF2088">
      <w:pPr>
        <w:numPr>
          <w:ilvl w:val="0"/>
          <w:numId w:val="11"/>
        </w:numPr>
        <w:spacing w:after="200" w:line="276" w:lineRule="auto"/>
        <w:contextualSpacing/>
        <w:rPr>
          <w:rFonts w:ascii="Candara" w:eastAsiaTheme="minorHAnsi" w:hAnsi="Candara" w:cstheme="minorBidi"/>
          <w:sz w:val="22"/>
          <w:szCs w:val="22"/>
          <w:lang w:eastAsia="en-US"/>
        </w:rPr>
      </w:pPr>
      <w:r w:rsidRPr="00FF2088">
        <w:rPr>
          <w:rFonts w:ascii="Candara" w:eastAsiaTheme="minorHAnsi" w:hAnsi="Candara" w:cstheme="minorBidi"/>
          <w:sz w:val="22"/>
          <w:szCs w:val="22"/>
          <w:lang w:eastAsia="en-US"/>
        </w:rPr>
        <w:t xml:space="preserve"> „...</w:t>
      </w:r>
      <w:r w:rsidR="0024280C" w:rsidRPr="00FF2088">
        <w:rPr>
          <w:rFonts w:ascii="Candara" w:eastAsiaTheme="minorHAnsi" w:hAnsi="Candara" w:cstheme="minorBidi"/>
          <w:sz w:val="22"/>
          <w:szCs w:val="22"/>
          <w:lang w:eastAsia="en-US"/>
        </w:rPr>
        <w:t>a</w:t>
      </w:r>
      <w:r w:rsidR="005A780D" w:rsidRPr="00FF2088">
        <w:rPr>
          <w:rFonts w:ascii="Candara" w:eastAsiaTheme="minorHAnsi" w:hAnsi="Candara" w:cstheme="minorBidi"/>
          <w:sz w:val="22"/>
          <w:szCs w:val="22"/>
          <w:lang w:eastAsia="en-US"/>
        </w:rPr>
        <w:t xml:space="preserve"> za zlu vješticu nikad se više ništa nije čulo.“</w:t>
      </w:r>
    </w:p>
    <w:p w:rsidR="005A780D" w:rsidRPr="00FF2088" w:rsidRDefault="005A780D" w:rsidP="00FF2088">
      <w:pPr>
        <w:spacing w:after="200" w:line="276" w:lineRule="auto"/>
        <w:rPr>
          <w:rFonts w:ascii="Candara" w:eastAsiaTheme="minorHAnsi" w:hAnsi="Candara" w:cstheme="minorBidi"/>
          <w:sz w:val="22"/>
          <w:szCs w:val="22"/>
          <w:lang w:eastAsia="en-US"/>
        </w:rPr>
      </w:pPr>
    </w:p>
    <w:p w:rsidR="005A780D" w:rsidRPr="00FF2088" w:rsidRDefault="005A780D" w:rsidP="00FF2088">
      <w:pPr>
        <w:spacing w:line="276" w:lineRule="auto"/>
        <w:rPr>
          <w:rFonts w:ascii="Candara" w:eastAsiaTheme="minorHAnsi" w:hAnsi="Candara"/>
          <w:b/>
          <w:sz w:val="22"/>
          <w:szCs w:val="22"/>
          <w:lang w:eastAsia="en-US"/>
        </w:rPr>
      </w:pPr>
      <w:r w:rsidRPr="00FF2088">
        <w:rPr>
          <w:rFonts w:ascii="Candara" w:eastAsiaTheme="minorHAnsi" w:hAnsi="Candara"/>
          <w:b/>
          <w:sz w:val="22"/>
          <w:szCs w:val="22"/>
          <w:lang w:eastAsia="en-US"/>
        </w:rPr>
        <w:t>Prilog 2.</w:t>
      </w:r>
    </w:p>
    <w:p w:rsidR="005A780D" w:rsidRPr="00FF2088" w:rsidRDefault="005A780D" w:rsidP="00FF2088">
      <w:pPr>
        <w:spacing w:after="200" w:line="276" w:lineRule="auto"/>
        <w:rPr>
          <w:rFonts w:ascii="Candara" w:eastAsiaTheme="minorHAnsi" w:hAnsi="Candara"/>
          <w:sz w:val="22"/>
          <w:szCs w:val="22"/>
          <w:lang w:eastAsia="en-US"/>
        </w:rPr>
      </w:pPr>
      <w:r w:rsidRPr="00FF2088">
        <w:rPr>
          <w:rFonts w:ascii="Candara" w:eastAsiaTheme="minorHAnsi" w:hAnsi="Candara"/>
          <w:sz w:val="22"/>
          <w:szCs w:val="22"/>
          <w:lang w:eastAsia="en-US"/>
        </w:rPr>
        <w:t xml:space="preserve">Organizirajte </w:t>
      </w:r>
      <w:r w:rsidRPr="00FF2088">
        <w:rPr>
          <w:rFonts w:ascii="Candara" w:eastAsiaTheme="minorHAnsi" w:hAnsi="Candara"/>
          <w:i/>
          <w:sz w:val="22"/>
          <w:szCs w:val="22"/>
          <w:lang w:eastAsia="en-US"/>
        </w:rPr>
        <w:t>Bajkoviti sat</w:t>
      </w:r>
      <w:r w:rsidRPr="00FF2088">
        <w:rPr>
          <w:rFonts w:ascii="Candara" w:eastAsiaTheme="minorHAnsi" w:hAnsi="Candara"/>
          <w:sz w:val="22"/>
          <w:szCs w:val="22"/>
          <w:lang w:eastAsia="en-US"/>
        </w:rPr>
        <w:t>. Odaberi bajku koja ti se najviše sviđa pa se prijavi za javn</w:t>
      </w:r>
      <w:r w:rsidR="0024280C" w:rsidRPr="00FF2088">
        <w:rPr>
          <w:rFonts w:ascii="Candara" w:eastAsiaTheme="minorHAnsi" w:hAnsi="Candara"/>
          <w:sz w:val="22"/>
          <w:szCs w:val="22"/>
          <w:lang w:eastAsia="en-US"/>
        </w:rPr>
        <w:t>i nastup. Budi pripovjedač/pripovjedačica bajka</w:t>
      </w:r>
      <w:r w:rsidRPr="00FF2088">
        <w:rPr>
          <w:rFonts w:ascii="Candara" w:eastAsiaTheme="minorHAnsi" w:hAnsi="Candara"/>
          <w:sz w:val="22"/>
          <w:szCs w:val="22"/>
          <w:lang w:eastAsia="en-US"/>
        </w:rPr>
        <w:t xml:space="preserve">. Pripovijedanje treba biti slikovito, jasno, glasno i zanimljivo. </w:t>
      </w:r>
    </w:p>
    <w:p w:rsidR="005A780D" w:rsidRPr="00FF2088" w:rsidRDefault="005A780D" w:rsidP="00FF2088">
      <w:pPr>
        <w:spacing w:after="200" w:line="276" w:lineRule="auto"/>
        <w:rPr>
          <w:rFonts w:ascii="Candara" w:eastAsiaTheme="minorHAnsi" w:hAnsi="Candara"/>
          <w:sz w:val="22"/>
          <w:szCs w:val="22"/>
          <w:lang w:eastAsia="en-US"/>
        </w:rPr>
      </w:pPr>
      <w:r w:rsidRPr="00FF2088">
        <w:rPr>
          <w:rFonts w:ascii="Candara" w:eastAsiaTheme="minorHAnsi" w:hAnsi="Candara"/>
          <w:sz w:val="22"/>
          <w:szCs w:val="22"/>
          <w:lang w:eastAsia="en-US"/>
        </w:rPr>
        <w:t>Možete odabrati žiri koji će izabrati najuspjelijeg pripovjedača</w:t>
      </w:r>
      <w:r w:rsidR="0024280C" w:rsidRPr="00FF2088">
        <w:rPr>
          <w:rFonts w:ascii="Candara" w:eastAsiaTheme="minorHAnsi" w:hAnsi="Candara"/>
          <w:sz w:val="22"/>
          <w:szCs w:val="22"/>
          <w:lang w:eastAsia="en-US"/>
        </w:rPr>
        <w:t>/pripovjedačicu</w:t>
      </w:r>
      <w:r w:rsidRPr="00FF2088">
        <w:rPr>
          <w:rFonts w:ascii="Candara" w:eastAsiaTheme="minorHAnsi" w:hAnsi="Candara"/>
          <w:sz w:val="22"/>
          <w:szCs w:val="22"/>
          <w:lang w:eastAsia="en-US"/>
        </w:rPr>
        <w:t xml:space="preserve"> ba</w:t>
      </w:r>
      <w:r w:rsidR="0024280C" w:rsidRPr="00FF2088">
        <w:rPr>
          <w:rFonts w:ascii="Candara" w:eastAsiaTheme="minorHAnsi" w:hAnsi="Candara"/>
          <w:sz w:val="22"/>
          <w:szCs w:val="22"/>
          <w:lang w:eastAsia="en-US"/>
        </w:rPr>
        <w:t>jka</w:t>
      </w:r>
      <w:r w:rsidRPr="00FF2088">
        <w:rPr>
          <w:rFonts w:ascii="Candara" w:eastAsiaTheme="minorHAnsi" w:hAnsi="Candara"/>
          <w:sz w:val="22"/>
          <w:szCs w:val="22"/>
          <w:lang w:eastAsia="en-US"/>
        </w:rPr>
        <w:t>.</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after="200" w:line="276" w:lineRule="auto"/>
        <w:rPr>
          <w:rFonts w:ascii="Candara" w:eastAsiaTheme="minorHAnsi" w:hAnsi="Candara" w:cstheme="minorHAnsi"/>
          <w:b/>
          <w:sz w:val="22"/>
          <w:szCs w:val="22"/>
          <w:lang w:eastAsia="en-US"/>
        </w:rPr>
      </w:pPr>
      <w:r w:rsidRPr="00FF2088">
        <w:rPr>
          <w:rFonts w:ascii="Candara" w:eastAsiaTheme="minorHAnsi" w:hAnsi="Candara" w:cstheme="minorHAnsi"/>
          <w:b/>
          <w:sz w:val="22"/>
          <w:szCs w:val="22"/>
          <w:lang w:eastAsia="en-US"/>
        </w:rPr>
        <w:t>Pripremi se za sat pripovijedanja ili čitanja bajki:</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 xml:space="preserve">1. Odaberi bajku koju želiš ispripovijedati ili izražajno pročitati. </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after="200"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2. Da bi pripovijedanje bajke bilo zanimljivo, trebaš vježbati. Bajku nekoliko puta kod kuće glasno pročitaj, a pritom pazi na:</w:t>
      </w:r>
    </w:p>
    <w:p w:rsidR="005A780D" w:rsidRPr="00FF2088" w:rsidRDefault="001666B8"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w:t>
      </w:r>
      <w:r w:rsidR="005A780D" w:rsidRPr="00FF2088">
        <w:rPr>
          <w:rFonts w:ascii="Candara" w:eastAsiaTheme="minorHAnsi" w:hAnsi="Candara" w:cstheme="minorHAnsi"/>
          <w:sz w:val="22"/>
          <w:szCs w:val="22"/>
          <w:lang w:eastAsia="en-US"/>
        </w:rPr>
        <w:t xml:space="preserve"> brzinu čitanja (brzo/sporo)</w:t>
      </w:r>
    </w:p>
    <w:p w:rsidR="005A780D" w:rsidRPr="00FF2088" w:rsidRDefault="001666B8"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w:t>
      </w:r>
      <w:r w:rsidR="005A780D" w:rsidRPr="00FF2088">
        <w:rPr>
          <w:rFonts w:ascii="Candara" w:eastAsiaTheme="minorHAnsi" w:hAnsi="Candara" w:cstheme="minorHAnsi"/>
          <w:sz w:val="22"/>
          <w:szCs w:val="22"/>
          <w:lang w:eastAsia="en-US"/>
        </w:rPr>
        <w:t xml:space="preserve"> jačinu glasa (glasno/tiho)</w:t>
      </w:r>
    </w:p>
    <w:p w:rsidR="005A780D" w:rsidRPr="00FF2088" w:rsidRDefault="001666B8"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w:t>
      </w:r>
      <w:r w:rsidR="005A780D" w:rsidRPr="00FF2088">
        <w:rPr>
          <w:rFonts w:ascii="Candara" w:eastAsiaTheme="minorHAnsi" w:hAnsi="Candara" w:cstheme="minorHAnsi"/>
          <w:sz w:val="22"/>
          <w:szCs w:val="22"/>
          <w:lang w:eastAsia="en-US"/>
        </w:rPr>
        <w:t xml:space="preserve"> napetost u pripovijedanju (naglašavati pojedine dijelova teksta promjenom jačine i brzine glasa). </w:t>
      </w:r>
      <w:r w:rsidR="005A780D" w:rsidRPr="00FF2088">
        <w:rPr>
          <w:rFonts w:ascii="Candara" w:eastAsiaTheme="minorHAnsi" w:hAnsi="Candara" w:cstheme="minorHAnsi"/>
          <w:sz w:val="22"/>
          <w:szCs w:val="22"/>
          <w:lang w:eastAsia="en-US"/>
        </w:rPr>
        <w:br/>
        <w:t>Brzinu čitanja, glasnoću i ton rečenice trebaš mijenjati.</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Čitajući ili pripovijedajući bajku, povremeno digni pogled s knjige i upravi ga prema slušateljima (dobit ćeš potvrdu je li slušateljima bajka zanimljiva).</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Tvoj izraz lica i kretnje ruku  pripovijedanje će učiniti zabavnijim.</w:t>
      </w:r>
    </w:p>
    <w:p w:rsidR="005A780D" w:rsidRPr="00FF2088" w:rsidRDefault="005A780D" w:rsidP="00FF2088">
      <w:pPr>
        <w:pBdr>
          <w:top w:val="dashed" w:sz="4" w:space="1" w:color="auto"/>
          <w:left w:val="dashed" w:sz="4" w:space="4" w:color="auto"/>
          <w:bottom w:val="dashed" w:sz="4" w:space="1" w:color="auto"/>
          <w:right w:val="dashed" w:sz="4" w:space="4" w:color="auto"/>
        </w:pBdr>
        <w:shd w:val="clear" w:color="auto" w:fill="92D050"/>
        <w:spacing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 xml:space="preserve"> Prepoznatljiva obilježja bajke (čarobne riječi, ponavljanja…) nauči napamet. </w:t>
      </w:r>
    </w:p>
    <w:p w:rsidR="00FF2088" w:rsidRDefault="005A780D" w:rsidP="00F76C44">
      <w:pPr>
        <w:pBdr>
          <w:top w:val="dashed" w:sz="4" w:space="1" w:color="auto"/>
          <w:left w:val="dashed" w:sz="4" w:space="4" w:color="auto"/>
          <w:bottom w:val="dashed" w:sz="4" w:space="1" w:color="auto"/>
          <w:right w:val="dashed" w:sz="4" w:space="4" w:color="auto"/>
        </w:pBdr>
        <w:shd w:val="clear" w:color="auto" w:fill="92D050"/>
        <w:spacing w:after="200"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Ti dijelovi imaju poseban ritam i lako se pamte. Istakni ih u pripovijedanju, primjerice izgovori ih šaptom, tajanstveno ili kao da govoriš nešto jako važno i svečano.</w:t>
      </w:r>
    </w:p>
    <w:p w:rsidR="00F76C44" w:rsidRPr="00F76C44" w:rsidRDefault="00F76C44" w:rsidP="00F76C44">
      <w:pPr>
        <w:pBdr>
          <w:top w:val="dashed" w:sz="4" w:space="1" w:color="auto"/>
          <w:left w:val="dashed" w:sz="4" w:space="4" w:color="auto"/>
          <w:bottom w:val="dashed" w:sz="4" w:space="1" w:color="auto"/>
          <w:right w:val="dashed" w:sz="4" w:space="4" w:color="auto"/>
        </w:pBdr>
        <w:shd w:val="clear" w:color="auto" w:fill="92D050"/>
        <w:spacing w:after="200" w:line="276" w:lineRule="auto"/>
        <w:rPr>
          <w:rFonts w:ascii="Candara" w:eastAsiaTheme="minorHAnsi" w:hAnsi="Candara" w:cstheme="minorHAnsi"/>
          <w:sz w:val="22"/>
          <w:szCs w:val="22"/>
          <w:lang w:eastAsia="en-US"/>
        </w:rPr>
      </w:pPr>
    </w:p>
    <w:p w:rsidR="005A780D" w:rsidRPr="00FF2088" w:rsidRDefault="005A780D" w:rsidP="00FF2088">
      <w:pPr>
        <w:spacing w:after="120" w:line="276" w:lineRule="auto"/>
        <w:rPr>
          <w:rFonts w:ascii="Candara" w:eastAsiaTheme="minorHAnsi" w:hAnsi="Candara"/>
          <w:b/>
          <w:sz w:val="22"/>
          <w:szCs w:val="22"/>
          <w:lang w:eastAsia="en-US"/>
        </w:rPr>
      </w:pPr>
      <w:bookmarkStart w:id="0" w:name="_GoBack"/>
      <w:bookmarkEnd w:id="0"/>
      <w:r w:rsidRPr="00FF2088">
        <w:rPr>
          <w:rFonts w:ascii="Candara" w:eastAsiaTheme="minorHAnsi" w:hAnsi="Candara"/>
          <w:b/>
          <w:sz w:val="22"/>
          <w:szCs w:val="22"/>
          <w:lang w:eastAsia="en-US"/>
        </w:rPr>
        <w:t>Prilog 3.</w:t>
      </w:r>
    </w:p>
    <w:p w:rsidR="005A780D" w:rsidRPr="00FF2088" w:rsidRDefault="005A780D" w:rsidP="00FF2088">
      <w:pPr>
        <w:spacing w:after="120" w:line="276" w:lineRule="auto"/>
        <w:rPr>
          <w:rFonts w:ascii="Candara" w:eastAsiaTheme="minorHAnsi" w:hAnsi="Candara"/>
          <w:sz w:val="22"/>
          <w:szCs w:val="22"/>
          <w:lang w:eastAsia="en-US"/>
        </w:rPr>
      </w:pPr>
      <w:r w:rsidRPr="00FF2088">
        <w:rPr>
          <w:rFonts w:ascii="Candara" w:eastAsiaTheme="minorHAnsi" w:hAnsi="Candara"/>
          <w:sz w:val="22"/>
          <w:szCs w:val="22"/>
          <w:lang w:eastAsia="en-US"/>
        </w:rPr>
        <w:t>Tablica za vrednovanje/samovrednovanje</w:t>
      </w:r>
    </w:p>
    <w:p w:rsidR="005A780D" w:rsidRPr="00FF2088" w:rsidRDefault="005A780D" w:rsidP="00FF2088">
      <w:pPr>
        <w:spacing w:after="120" w:line="276" w:lineRule="auto"/>
        <w:rPr>
          <w:rFonts w:ascii="Candara" w:eastAsiaTheme="minorHAnsi" w:hAnsi="Candara" w:cstheme="minorHAnsi"/>
          <w:sz w:val="22"/>
          <w:szCs w:val="22"/>
          <w:lang w:eastAsia="en-US"/>
        </w:rPr>
      </w:pPr>
      <w:r w:rsidRPr="00FF2088">
        <w:rPr>
          <w:rFonts w:ascii="Candara" w:eastAsiaTheme="minorHAnsi" w:hAnsi="Candara" w:cstheme="minorHAnsi"/>
          <w:sz w:val="22"/>
          <w:szCs w:val="22"/>
          <w:lang w:eastAsia="en-US"/>
        </w:rPr>
        <w:t>Označi kvačicom odgovor koji pokazuje razinu tvojih dosadašnjih znanja i vještina.</w:t>
      </w:r>
    </w:p>
    <w:tbl>
      <w:tblPr>
        <w:tblStyle w:val="TableGrid1"/>
        <w:tblW w:w="0" w:type="auto"/>
        <w:tblLook w:val="04A0" w:firstRow="1" w:lastRow="0" w:firstColumn="1" w:lastColumn="0" w:noHBand="0" w:noVBand="1"/>
      </w:tblPr>
      <w:tblGrid>
        <w:gridCol w:w="6204"/>
        <w:gridCol w:w="1069"/>
        <w:gridCol w:w="1040"/>
        <w:gridCol w:w="930"/>
      </w:tblGrid>
      <w:tr w:rsidR="005A780D" w:rsidRPr="00FF2088" w:rsidTr="00515719">
        <w:tc>
          <w:tcPr>
            <w:tcW w:w="620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A780D" w:rsidRPr="00FF2088" w:rsidRDefault="005A780D" w:rsidP="00FF2088">
            <w:pPr>
              <w:spacing w:line="276" w:lineRule="auto"/>
              <w:rPr>
                <w:rFonts w:ascii="Candara" w:eastAsia="SimSun" w:hAnsi="Candara" w:cstheme="minorHAnsi"/>
                <w:b/>
                <w:color w:val="0070C0"/>
                <w:sz w:val="22"/>
                <w:szCs w:val="22"/>
                <w:lang w:eastAsia="zh-CN"/>
              </w:rPr>
            </w:pPr>
          </w:p>
          <w:p w:rsidR="005A780D" w:rsidRPr="00FF2088" w:rsidRDefault="005A780D" w:rsidP="00FF2088">
            <w:pPr>
              <w:spacing w:line="276" w:lineRule="auto"/>
              <w:rPr>
                <w:rFonts w:ascii="Candara" w:eastAsia="SimSun" w:hAnsi="Candara" w:cstheme="minorHAnsi"/>
                <w:b/>
                <w:sz w:val="22"/>
                <w:szCs w:val="22"/>
                <w:lang w:eastAsia="zh-CN"/>
              </w:rPr>
            </w:pPr>
            <w:r w:rsidRPr="00FF2088">
              <w:rPr>
                <w:rFonts w:ascii="Candara" w:eastAsia="SimSun" w:hAnsi="Candara" w:cstheme="minorHAnsi"/>
                <w:b/>
                <w:color w:val="0070C0"/>
                <w:sz w:val="22"/>
                <w:szCs w:val="22"/>
                <w:lang w:eastAsia="zh-CN"/>
              </w:rPr>
              <w:t xml:space="preserve">Čitanje i razumijevanje teksta </w:t>
            </w:r>
          </w:p>
        </w:tc>
        <w:tc>
          <w:tcPr>
            <w:tcW w:w="106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5A780D" w:rsidRPr="00FF2088" w:rsidRDefault="005A780D"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 xml:space="preserve">Sigurno </w:t>
            </w:r>
            <w:r w:rsidRPr="00FF2088">
              <w:rPr>
                <w:rFonts w:ascii="Candara" w:eastAsia="SimSun" w:hAnsi="Candara" w:cstheme="minorHAnsi"/>
                <w:sz w:val="22"/>
                <w:szCs w:val="22"/>
                <w:lang w:eastAsia="zh-CN"/>
              </w:rPr>
              <w:br/>
              <w:t>znam.</w:t>
            </w:r>
          </w:p>
        </w:tc>
        <w:tc>
          <w:tcPr>
            <w:tcW w:w="104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5A780D" w:rsidRPr="00FF2088" w:rsidRDefault="005A780D"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 xml:space="preserve">Trebam </w:t>
            </w:r>
            <w:r w:rsidRPr="00FF2088">
              <w:rPr>
                <w:rFonts w:ascii="Candara" w:eastAsia="SimSun" w:hAnsi="Candara" w:cstheme="minorHAnsi"/>
                <w:sz w:val="22"/>
                <w:szCs w:val="22"/>
                <w:lang w:eastAsia="zh-CN"/>
              </w:rPr>
              <w:br/>
              <w:t>ponoviti.</w:t>
            </w:r>
          </w:p>
        </w:tc>
        <w:tc>
          <w:tcPr>
            <w:tcW w:w="93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5A780D" w:rsidRPr="00FF2088" w:rsidRDefault="005A780D"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 xml:space="preserve">Trebam </w:t>
            </w:r>
            <w:r w:rsidRPr="00FF2088">
              <w:rPr>
                <w:rFonts w:ascii="Candara" w:eastAsia="SimSun" w:hAnsi="Candara" w:cstheme="minorHAnsi"/>
                <w:sz w:val="22"/>
                <w:szCs w:val="22"/>
                <w:lang w:eastAsia="zh-CN"/>
              </w:rPr>
              <w:br/>
              <w:t>naučiti.</w:t>
            </w: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p</w:t>
            </w:r>
            <w:r w:rsidR="005A780D" w:rsidRPr="00FF2088">
              <w:rPr>
                <w:rFonts w:ascii="Candara" w:eastAsia="SimSun" w:hAnsi="Candara" w:cstheme="minorHAnsi"/>
                <w:sz w:val="22"/>
                <w:szCs w:val="22"/>
                <w:lang w:eastAsia="zh-CN"/>
              </w:rPr>
              <w:t>repoznati bajku</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o</w:t>
            </w:r>
            <w:r w:rsidR="005A780D" w:rsidRPr="00FF2088">
              <w:rPr>
                <w:rFonts w:ascii="Candara" w:eastAsia="SimSun" w:hAnsi="Candara" w:cstheme="minorHAnsi"/>
                <w:sz w:val="22"/>
                <w:szCs w:val="22"/>
                <w:lang w:eastAsia="zh-CN"/>
              </w:rPr>
              <w:t>drediti dijelove fabule: uvod, zaplet, vrhunac, rasplet</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o</w:t>
            </w:r>
            <w:r w:rsidR="005A780D" w:rsidRPr="00FF2088">
              <w:rPr>
                <w:rFonts w:ascii="Candara" w:eastAsia="SimSun" w:hAnsi="Candara" w:cstheme="minorHAnsi"/>
                <w:sz w:val="22"/>
                <w:szCs w:val="22"/>
                <w:lang w:eastAsia="zh-CN"/>
              </w:rPr>
              <w:t>drediti ideju ili osnovnu misao bajke</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r</w:t>
            </w:r>
            <w:r w:rsidR="005A780D" w:rsidRPr="00FF2088">
              <w:rPr>
                <w:rFonts w:ascii="Candara" w:eastAsia="SimSun" w:hAnsi="Candara" w:cstheme="minorHAnsi"/>
                <w:sz w:val="22"/>
                <w:szCs w:val="22"/>
                <w:lang w:eastAsia="zh-CN"/>
              </w:rPr>
              <w:t>azlikovati pripovijedanje u 1. osobi  i 3. osobi</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r</w:t>
            </w:r>
            <w:r w:rsidR="005A780D" w:rsidRPr="00FF2088">
              <w:rPr>
                <w:rFonts w:ascii="Candara" w:eastAsia="SimSun" w:hAnsi="Candara" w:cstheme="minorHAnsi"/>
                <w:sz w:val="22"/>
                <w:szCs w:val="22"/>
                <w:lang w:eastAsia="zh-CN"/>
              </w:rPr>
              <w:t>azlikovati dijalog i monolog u bajci</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p</w:t>
            </w:r>
            <w:r w:rsidR="005A780D" w:rsidRPr="00FF2088">
              <w:rPr>
                <w:rFonts w:ascii="Candara" w:eastAsia="SimSun" w:hAnsi="Candara" w:cstheme="minorHAnsi"/>
                <w:sz w:val="22"/>
                <w:szCs w:val="22"/>
                <w:lang w:eastAsia="zh-CN"/>
              </w:rPr>
              <w:t>repoznati karakterizaciju lika postupkom</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p</w:t>
            </w:r>
            <w:r w:rsidR="005A780D" w:rsidRPr="00FF2088">
              <w:rPr>
                <w:rFonts w:ascii="Candara" w:eastAsia="SimSun" w:hAnsi="Candara" w:cstheme="minorHAnsi"/>
                <w:sz w:val="22"/>
                <w:szCs w:val="22"/>
                <w:lang w:eastAsia="zh-CN"/>
              </w:rPr>
              <w:t>repoznati karakterizaciju lika govorom</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r w:rsidR="005A780D" w:rsidRPr="00FF2088" w:rsidTr="00515719">
        <w:tc>
          <w:tcPr>
            <w:tcW w:w="6204" w:type="dxa"/>
            <w:tcBorders>
              <w:top w:val="single" w:sz="4" w:space="0" w:color="auto"/>
              <w:left w:val="single" w:sz="4" w:space="0" w:color="auto"/>
              <w:bottom w:val="single" w:sz="4" w:space="0" w:color="auto"/>
              <w:right w:val="single" w:sz="4" w:space="0" w:color="auto"/>
            </w:tcBorders>
            <w:hideMark/>
          </w:tcPr>
          <w:p w:rsidR="005A780D" w:rsidRPr="00FF2088" w:rsidRDefault="009B6760" w:rsidP="00FF2088">
            <w:pPr>
              <w:spacing w:line="276" w:lineRule="auto"/>
              <w:rPr>
                <w:rFonts w:ascii="Candara" w:eastAsia="SimSun" w:hAnsi="Candara" w:cstheme="minorHAnsi"/>
                <w:sz w:val="22"/>
                <w:szCs w:val="22"/>
                <w:lang w:eastAsia="zh-CN"/>
              </w:rPr>
            </w:pPr>
            <w:r w:rsidRPr="00FF2088">
              <w:rPr>
                <w:rFonts w:ascii="Candara" w:eastAsia="SimSun" w:hAnsi="Candara" w:cstheme="minorHAnsi"/>
                <w:sz w:val="22"/>
                <w:szCs w:val="22"/>
                <w:lang w:eastAsia="zh-CN"/>
              </w:rPr>
              <w:t>n</w:t>
            </w:r>
            <w:r w:rsidR="005A780D" w:rsidRPr="00FF2088">
              <w:rPr>
                <w:rFonts w:ascii="Candara" w:eastAsia="SimSun" w:hAnsi="Candara" w:cstheme="minorHAnsi"/>
                <w:sz w:val="22"/>
                <w:szCs w:val="22"/>
                <w:lang w:eastAsia="zh-CN"/>
              </w:rPr>
              <w:t>abrojati najpoznatije pisce bajki</w:t>
            </w:r>
          </w:p>
        </w:tc>
        <w:tc>
          <w:tcPr>
            <w:tcW w:w="1069"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104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c>
          <w:tcPr>
            <w:tcW w:w="930" w:type="dxa"/>
            <w:tcBorders>
              <w:top w:val="single" w:sz="4" w:space="0" w:color="auto"/>
              <w:left w:val="single" w:sz="4" w:space="0" w:color="auto"/>
              <w:bottom w:val="single" w:sz="4" w:space="0" w:color="auto"/>
              <w:right w:val="single" w:sz="4" w:space="0" w:color="auto"/>
            </w:tcBorders>
          </w:tcPr>
          <w:p w:rsidR="005A780D" w:rsidRPr="00FF2088" w:rsidRDefault="005A780D" w:rsidP="00FF2088">
            <w:pPr>
              <w:spacing w:line="276" w:lineRule="auto"/>
              <w:rPr>
                <w:rFonts w:ascii="Candara" w:eastAsia="SimSun" w:hAnsi="Candara" w:cstheme="minorHAnsi"/>
                <w:sz w:val="22"/>
                <w:szCs w:val="22"/>
                <w:lang w:eastAsia="zh-CN"/>
              </w:rPr>
            </w:pPr>
          </w:p>
        </w:tc>
      </w:tr>
    </w:tbl>
    <w:p w:rsidR="0056051E" w:rsidRPr="00FF2088" w:rsidRDefault="0056051E" w:rsidP="00FF2088">
      <w:pPr>
        <w:spacing w:after="200" w:line="276" w:lineRule="auto"/>
        <w:rPr>
          <w:rFonts w:ascii="Candara" w:eastAsiaTheme="minorHAnsi" w:hAnsi="Candara" w:cstheme="minorBidi"/>
          <w:sz w:val="22"/>
          <w:szCs w:val="22"/>
        </w:rPr>
      </w:pPr>
    </w:p>
    <w:sectPr w:rsidR="0056051E" w:rsidRPr="00FF2088" w:rsidSect="00195960">
      <w:headerReference w:type="default" r:id="rId8"/>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FA" w:rsidRDefault="002F60FA" w:rsidP="00EA1CD5">
      <w:r>
        <w:separator/>
      </w:r>
    </w:p>
  </w:endnote>
  <w:endnote w:type="continuationSeparator" w:id="0">
    <w:p w:rsidR="002F60FA" w:rsidRDefault="002F60FA"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FA" w:rsidRDefault="002F60FA" w:rsidP="00EA1CD5">
      <w:r>
        <w:separator/>
      </w:r>
    </w:p>
  </w:footnote>
  <w:footnote w:type="continuationSeparator" w:id="0">
    <w:p w:rsidR="002F60FA" w:rsidRDefault="002F60FA"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90" w:rsidRPr="00855890" w:rsidRDefault="00855890">
    <w:pPr>
      <w:pStyle w:val="Header"/>
      <w:rPr>
        <w:color w:val="FFFFFF" w:themeColor="background1"/>
      </w:rPr>
    </w:pPr>
    <w:r w:rsidRPr="00855890">
      <w:rPr>
        <w:color w:val="FFFFFF" w:themeColor="background1"/>
      </w:rPr>
      <w:t>o</w:t>
    </w:r>
  </w:p>
  <w:p w:rsidR="00855890" w:rsidRDefault="00855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1826"/>
    <w:multiLevelType w:val="hybridMultilevel"/>
    <w:tmpl w:val="55D8B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ACC699B"/>
    <w:multiLevelType w:val="hybridMultilevel"/>
    <w:tmpl w:val="FC0263C8"/>
    <w:lvl w:ilvl="0" w:tplc="87B6F5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2D0B4C77"/>
    <w:multiLevelType w:val="hybridMultilevel"/>
    <w:tmpl w:val="14766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783954"/>
    <w:multiLevelType w:val="hybridMultilevel"/>
    <w:tmpl w:val="1D8CEEB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43637C46"/>
    <w:multiLevelType w:val="hybridMultilevel"/>
    <w:tmpl w:val="A5E8441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47F07732"/>
    <w:multiLevelType w:val="hybridMultilevel"/>
    <w:tmpl w:val="CFA4688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4B28717F"/>
    <w:multiLevelType w:val="hybridMultilevel"/>
    <w:tmpl w:val="C64A9E7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5A86230F"/>
    <w:multiLevelType w:val="hybridMultilevel"/>
    <w:tmpl w:val="47FE402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0"/>
  </w:num>
  <w:num w:numId="7">
    <w:abstractNumId w:val="5"/>
  </w:num>
  <w:num w:numId="8">
    <w:abstractNumId w:val="9"/>
  </w:num>
  <w:num w:numId="9">
    <w:abstractNumId w:val="7"/>
  </w:num>
  <w:num w:numId="10">
    <w:abstractNumId w:val="4"/>
  </w:num>
  <w:num w:numId="11">
    <w:abstractNumId w:val="6"/>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97BB0"/>
    <w:rsid w:val="000A1F78"/>
    <w:rsid w:val="000B0169"/>
    <w:rsid w:val="000B464C"/>
    <w:rsid w:val="000D577D"/>
    <w:rsid w:val="00106060"/>
    <w:rsid w:val="00110BA0"/>
    <w:rsid w:val="001464C0"/>
    <w:rsid w:val="001535B7"/>
    <w:rsid w:val="0015369A"/>
    <w:rsid w:val="0016453A"/>
    <w:rsid w:val="00166686"/>
    <w:rsid w:val="001666B8"/>
    <w:rsid w:val="00184C1B"/>
    <w:rsid w:val="00195960"/>
    <w:rsid w:val="001A1A87"/>
    <w:rsid w:val="001A5470"/>
    <w:rsid w:val="001B525B"/>
    <w:rsid w:val="001C1C3E"/>
    <w:rsid w:val="001E1F25"/>
    <w:rsid w:val="001F061E"/>
    <w:rsid w:val="001F7FF7"/>
    <w:rsid w:val="0021348E"/>
    <w:rsid w:val="00214CDC"/>
    <w:rsid w:val="0024280C"/>
    <w:rsid w:val="00242EDB"/>
    <w:rsid w:val="00286CA0"/>
    <w:rsid w:val="002912B5"/>
    <w:rsid w:val="002A3585"/>
    <w:rsid w:val="002A4AA2"/>
    <w:rsid w:val="002B5916"/>
    <w:rsid w:val="002F60FA"/>
    <w:rsid w:val="003247E4"/>
    <w:rsid w:val="003261AA"/>
    <w:rsid w:val="0034133D"/>
    <w:rsid w:val="003651BD"/>
    <w:rsid w:val="0037250C"/>
    <w:rsid w:val="00390358"/>
    <w:rsid w:val="00391F9D"/>
    <w:rsid w:val="00394E47"/>
    <w:rsid w:val="003A79EC"/>
    <w:rsid w:val="003C4933"/>
    <w:rsid w:val="003D042D"/>
    <w:rsid w:val="003D093A"/>
    <w:rsid w:val="003D0B5C"/>
    <w:rsid w:val="003F24FC"/>
    <w:rsid w:val="00421C98"/>
    <w:rsid w:val="00426ACE"/>
    <w:rsid w:val="0043369B"/>
    <w:rsid w:val="00481245"/>
    <w:rsid w:val="00482636"/>
    <w:rsid w:val="00484966"/>
    <w:rsid w:val="00487538"/>
    <w:rsid w:val="004A7DC2"/>
    <w:rsid w:val="004D32B1"/>
    <w:rsid w:val="004D6A6F"/>
    <w:rsid w:val="0050625F"/>
    <w:rsid w:val="005121F9"/>
    <w:rsid w:val="00513977"/>
    <w:rsid w:val="00524738"/>
    <w:rsid w:val="00552EC0"/>
    <w:rsid w:val="0056051E"/>
    <w:rsid w:val="00564850"/>
    <w:rsid w:val="00564DA9"/>
    <w:rsid w:val="00573711"/>
    <w:rsid w:val="00573B08"/>
    <w:rsid w:val="00595821"/>
    <w:rsid w:val="005A780D"/>
    <w:rsid w:val="005B2BA9"/>
    <w:rsid w:val="005E1D7D"/>
    <w:rsid w:val="005F23CD"/>
    <w:rsid w:val="005F3C8C"/>
    <w:rsid w:val="005F5030"/>
    <w:rsid w:val="005F6F42"/>
    <w:rsid w:val="006016DA"/>
    <w:rsid w:val="00622CAE"/>
    <w:rsid w:val="0066152D"/>
    <w:rsid w:val="00690479"/>
    <w:rsid w:val="00694AE6"/>
    <w:rsid w:val="006A27EA"/>
    <w:rsid w:val="006A29F4"/>
    <w:rsid w:val="006E50B6"/>
    <w:rsid w:val="006E6911"/>
    <w:rsid w:val="006F2990"/>
    <w:rsid w:val="007104B0"/>
    <w:rsid w:val="00720CA0"/>
    <w:rsid w:val="00722050"/>
    <w:rsid w:val="0076007A"/>
    <w:rsid w:val="00767CD4"/>
    <w:rsid w:val="00775DE7"/>
    <w:rsid w:val="007779DB"/>
    <w:rsid w:val="00780570"/>
    <w:rsid w:val="007D42C0"/>
    <w:rsid w:val="007E780C"/>
    <w:rsid w:val="007F2A87"/>
    <w:rsid w:val="00800ADA"/>
    <w:rsid w:val="00816DA1"/>
    <w:rsid w:val="00825AD9"/>
    <w:rsid w:val="008430C7"/>
    <w:rsid w:val="00855890"/>
    <w:rsid w:val="008561F4"/>
    <w:rsid w:val="00892BA6"/>
    <w:rsid w:val="0089610E"/>
    <w:rsid w:val="008B4556"/>
    <w:rsid w:val="008C18CF"/>
    <w:rsid w:val="008C6657"/>
    <w:rsid w:val="008D7614"/>
    <w:rsid w:val="008E3EAE"/>
    <w:rsid w:val="008E78D2"/>
    <w:rsid w:val="00933490"/>
    <w:rsid w:val="009403E6"/>
    <w:rsid w:val="00945987"/>
    <w:rsid w:val="009838E7"/>
    <w:rsid w:val="00995B0A"/>
    <w:rsid w:val="009A1B7D"/>
    <w:rsid w:val="009A5E40"/>
    <w:rsid w:val="009B6760"/>
    <w:rsid w:val="009D7E6B"/>
    <w:rsid w:val="009E7628"/>
    <w:rsid w:val="00A345BE"/>
    <w:rsid w:val="00A776F0"/>
    <w:rsid w:val="00A83AF4"/>
    <w:rsid w:val="00AA0FEC"/>
    <w:rsid w:val="00AC3559"/>
    <w:rsid w:val="00AD0783"/>
    <w:rsid w:val="00AF0479"/>
    <w:rsid w:val="00B0237E"/>
    <w:rsid w:val="00B101F8"/>
    <w:rsid w:val="00B36B34"/>
    <w:rsid w:val="00B456A0"/>
    <w:rsid w:val="00B50701"/>
    <w:rsid w:val="00B5399C"/>
    <w:rsid w:val="00B73AB9"/>
    <w:rsid w:val="00B9281B"/>
    <w:rsid w:val="00BA30B2"/>
    <w:rsid w:val="00BB60D0"/>
    <w:rsid w:val="00C361A8"/>
    <w:rsid w:val="00C37FA5"/>
    <w:rsid w:val="00C4038F"/>
    <w:rsid w:val="00C40D41"/>
    <w:rsid w:val="00C42C4F"/>
    <w:rsid w:val="00C44C74"/>
    <w:rsid w:val="00CE5989"/>
    <w:rsid w:val="00CE616E"/>
    <w:rsid w:val="00D1651B"/>
    <w:rsid w:val="00D32541"/>
    <w:rsid w:val="00D45DDB"/>
    <w:rsid w:val="00D872A7"/>
    <w:rsid w:val="00DE0BAE"/>
    <w:rsid w:val="00DE2602"/>
    <w:rsid w:val="00DF187D"/>
    <w:rsid w:val="00E17685"/>
    <w:rsid w:val="00E22695"/>
    <w:rsid w:val="00E46901"/>
    <w:rsid w:val="00E84F24"/>
    <w:rsid w:val="00E937E9"/>
    <w:rsid w:val="00EA1CD5"/>
    <w:rsid w:val="00F07933"/>
    <w:rsid w:val="00F30243"/>
    <w:rsid w:val="00F758F1"/>
    <w:rsid w:val="00F76C44"/>
    <w:rsid w:val="00F86DA1"/>
    <w:rsid w:val="00F965A7"/>
    <w:rsid w:val="00FA51F6"/>
    <w:rsid w:val="00FA5D18"/>
    <w:rsid w:val="00FB047F"/>
    <w:rsid w:val="00FD502D"/>
    <w:rsid w:val="00FF20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5A158-E3BD-4C15-972F-BF92594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table" w:customStyle="1" w:styleId="TableGrid1">
    <w:name w:val="Table Grid1"/>
    <w:basedOn w:val="TableNormal"/>
    <w:uiPriority w:val="59"/>
    <w:rsid w:val="005A780D"/>
    <w:pPr>
      <w:spacing w:after="0" w:line="240" w:lineRule="auto"/>
    </w:pPr>
    <w:rPr>
      <w:rFonts w:eastAsia="SimSun"/>
      <w:lang w:val="hr-HR"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4D32B1"/>
    <w:rPr>
      <w:b/>
      <w:bCs/>
    </w:rPr>
  </w:style>
  <w:style w:type="character" w:customStyle="1" w:styleId="CommentSubjectChar">
    <w:name w:val="Comment Subject Char"/>
    <w:basedOn w:val="CommentTextChar"/>
    <w:link w:val="CommentSubject"/>
    <w:uiPriority w:val="99"/>
    <w:semiHidden/>
    <w:rsid w:val="004D32B1"/>
    <w:rPr>
      <w:rFonts w:ascii="Times New Roman" w:eastAsia="Times New Roman" w:hAnsi="Times New Roman" w:cs="Times New Roman"/>
      <w:b/>
      <w:bCs/>
      <w:sz w:val="20"/>
      <w:szCs w:val="20"/>
      <w:lang w:val="hr-HR" w:eastAsia="hr-HR" w:bidi="ar-SA"/>
    </w:rPr>
  </w:style>
  <w:style w:type="paragraph" w:customStyle="1" w:styleId="Default">
    <w:name w:val="Default"/>
    <w:rsid w:val="00AA0FEC"/>
    <w:pPr>
      <w:autoSpaceDE w:val="0"/>
      <w:autoSpaceDN w:val="0"/>
      <w:adjustRightInd w:val="0"/>
      <w:spacing w:after="0" w:line="240" w:lineRule="auto"/>
    </w:pPr>
    <w:rPr>
      <w:rFonts w:ascii="Arial" w:hAnsi="Arial" w:cs="Arial"/>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B110-DAA3-4850-A498-AAF5387D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1652</Words>
  <Characters>9418</Characters>
  <Application>Microsoft Office Word</Application>
  <DocSecurity>0</DocSecurity>
  <Lines>78</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8</cp:revision>
  <dcterms:created xsi:type="dcterms:W3CDTF">2019-07-11T18:06:00Z</dcterms:created>
  <dcterms:modified xsi:type="dcterms:W3CDTF">2019-07-16T14:44:00Z</dcterms:modified>
</cp:coreProperties>
</file>